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222D" w14:textId="77777777" w:rsidR="00A60E26" w:rsidRPr="0053042A" w:rsidRDefault="00A60E26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22E" w14:textId="77777777" w:rsidR="00A60E26" w:rsidRPr="0053042A" w:rsidRDefault="00A60E26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CCEAF45" w14:textId="63CEAC6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0AB8CAF5" wp14:editId="6D4E0EEF">
            <wp:extent cx="5705475" cy="561975"/>
            <wp:effectExtent l="0" t="0" r="9525" b="9525"/>
            <wp:docPr id="3" name="Obraz 3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42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282F1994" w:rsidR="007962BC" w:rsidRPr="0053042A" w:rsidRDefault="00FC5DA1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6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77777777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60E26" w:rsidRPr="0053042A">
        <w:rPr>
          <w:rFonts w:ascii="Tahoma" w:hAnsi="Tahoma" w:cs="Tahoma"/>
          <w:b/>
          <w:i/>
          <w:iCs/>
          <w:sz w:val="16"/>
          <w:szCs w:val="16"/>
        </w:rPr>
        <w:t>12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231" w14:textId="77777777" w:rsidR="007962BC" w:rsidRPr="0053042A" w:rsidRDefault="007962BC" w:rsidP="007962BC">
      <w:pPr>
        <w:autoSpaceDE w:val="0"/>
        <w:ind w:left="7090"/>
        <w:jc w:val="both"/>
        <w:rPr>
          <w:rFonts w:ascii="Tahoma" w:hAnsi="Tahoma" w:cs="Tahoma"/>
          <w:sz w:val="16"/>
          <w:szCs w:val="16"/>
        </w:rPr>
      </w:pPr>
    </w:p>
    <w:p w14:paraId="78BA2232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ab/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Pr="0053042A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A60E2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8" w14:textId="77777777" w:rsidR="00A60E26" w:rsidRPr="0053042A" w:rsidRDefault="00A60E26" w:rsidP="00A60E2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 DLA ZADANIA NR ………………. </w:t>
      </w:r>
    </w:p>
    <w:p w14:paraId="78BA2239" w14:textId="77777777" w:rsidR="00A60E26" w:rsidRPr="0053042A" w:rsidRDefault="00A60E26" w:rsidP="00A60E2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8BA223A" w14:textId="77777777" w:rsidR="00A60E26" w:rsidRPr="0053042A" w:rsidRDefault="00A60E26" w:rsidP="00A60E26">
      <w:pPr>
        <w:pStyle w:val="Tekstpodstawowy"/>
        <w:rPr>
          <w:rFonts w:ascii="Tahoma" w:hAnsi="Tahoma" w:cs="Tahoma"/>
        </w:rPr>
      </w:pPr>
    </w:p>
    <w:p w14:paraId="78BA223B" w14:textId="77777777" w:rsidR="003B4508" w:rsidRPr="0053042A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(dane Wykonawcy prosimy wypełnić </w:t>
      </w:r>
      <w:r w:rsidRPr="0053042A">
        <w:rPr>
          <w:rFonts w:ascii="Tahoma" w:hAnsi="Tahoma" w:cs="Tahoma"/>
          <w:b/>
          <w:i/>
          <w:sz w:val="16"/>
          <w:szCs w:val="16"/>
        </w:rPr>
        <w:t>DRUKOWANYMI LITERAMI)</w:t>
      </w:r>
    </w:p>
    <w:p w14:paraId="78BA223C" w14:textId="77777777" w:rsidR="003B4508" w:rsidRPr="0053042A" w:rsidRDefault="003B4508" w:rsidP="003B4508">
      <w:pPr>
        <w:pStyle w:val="Tekstpodstawowy"/>
        <w:rPr>
          <w:rFonts w:ascii="Tahoma" w:hAnsi="Tahoma" w:cs="Tahoma"/>
        </w:rPr>
      </w:pP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78BA224E" w14:textId="77777777" w:rsidR="007962BC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78BA224F" w14:textId="77777777" w:rsidR="00A67A63" w:rsidRPr="00A67A63" w:rsidRDefault="00A67A63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78BA2250" w14:textId="77777777" w:rsidR="007962BC" w:rsidRPr="0053042A" w:rsidRDefault="007962BC" w:rsidP="00A60E26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11341A"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fabrycznie nowego sprzętu komputerowego i sprzętu </w:t>
      </w:r>
      <w:r w:rsidR="00A60E26" w:rsidRPr="0011341A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biurowego na potrzeby Centrum Kształcenia Zawodowego we Wrocławiu </w:t>
      </w:r>
      <w:r w:rsidR="00A60E26" w:rsidRPr="0011341A">
        <w:rPr>
          <w:rFonts w:ascii="Tahoma" w:hAnsi="Tahoma" w:cs="Tahoma"/>
          <w:bCs/>
          <w:color w:val="000000"/>
          <w:sz w:val="20"/>
          <w:szCs w:val="20"/>
        </w:rPr>
        <w:t>- w podziale na 5 zadań</w:t>
      </w:r>
      <w:r w:rsidR="00A60E26"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(nr </w:t>
      </w:r>
      <w:r w:rsidR="00E07188" w:rsidRPr="0053042A">
        <w:rPr>
          <w:rFonts w:ascii="Tahoma" w:hAnsi="Tahoma" w:cs="Tahoma"/>
          <w:sz w:val="20"/>
          <w:szCs w:val="20"/>
        </w:rPr>
        <w:t>sprawy</w:t>
      </w:r>
      <w:r w:rsidRPr="0053042A">
        <w:rPr>
          <w:rFonts w:ascii="Tahoma" w:hAnsi="Tahoma" w:cs="Tahoma"/>
          <w:sz w:val="20"/>
          <w:szCs w:val="20"/>
        </w:rPr>
        <w:t xml:space="preserve">: </w:t>
      </w:r>
      <w:r w:rsidR="00A60E26" w:rsidRPr="0053042A">
        <w:rPr>
          <w:rFonts w:ascii="Tahoma" w:hAnsi="Tahoma" w:cs="Tahoma"/>
          <w:sz w:val="20"/>
          <w:szCs w:val="20"/>
        </w:rPr>
        <w:t>12</w:t>
      </w:r>
      <w:r w:rsidR="00BD6444" w:rsidRPr="0053042A">
        <w:rPr>
          <w:rFonts w:ascii="Tahoma" w:hAnsi="Tahoma" w:cs="Tahoma"/>
          <w:sz w:val="20"/>
          <w:szCs w:val="20"/>
        </w:rPr>
        <w:t>/PN/CK</w:t>
      </w:r>
      <w:r w:rsidR="00A60E26" w:rsidRPr="0053042A">
        <w:rPr>
          <w:rFonts w:ascii="Tahoma" w:hAnsi="Tahoma" w:cs="Tahoma"/>
          <w:sz w:val="20"/>
          <w:szCs w:val="20"/>
        </w:rPr>
        <w:t>Z</w:t>
      </w:r>
      <w:r w:rsidR="00BD6444" w:rsidRPr="0053042A">
        <w:rPr>
          <w:rFonts w:ascii="Tahoma" w:hAnsi="Tahoma" w:cs="Tahoma"/>
          <w:sz w:val="20"/>
          <w:szCs w:val="20"/>
        </w:rPr>
        <w:t>/2019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51" w14:textId="77777777" w:rsidR="007962BC" w:rsidRPr="0053042A" w:rsidRDefault="007962BC" w:rsidP="007962BC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397"/>
        <w:jc w:val="both"/>
        <w:rPr>
          <w:rFonts w:ascii="Tahoma" w:hAnsi="Tahoma" w:cs="Tahoma"/>
          <w:b/>
          <w:sz w:val="20"/>
          <w:szCs w:val="20"/>
        </w:rPr>
      </w:pPr>
    </w:p>
    <w:p w14:paraId="78BA2252" w14:textId="77777777" w:rsidR="00A67A63" w:rsidRDefault="007962BC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</w:p>
    <w:p w14:paraId="78BA2253" w14:textId="77777777" w:rsidR="00A67A63" w:rsidRDefault="00A67A63" w:rsidP="00A67A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8BA2254" w14:textId="77777777" w:rsidR="00A67A63" w:rsidRDefault="00A67A63" w:rsidP="00A67A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8BA2255" w14:textId="77777777" w:rsidR="001B478F" w:rsidRPr="0053042A" w:rsidRDefault="007962BC" w:rsidP="00A67A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 wymog</w:t>
      </w:r>
      <w:r w:rsidR="00876EE2" w:rsidRPr="0053042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53042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53042A">
        <w:rPr>
          <w:rFonts w:ascii="Tahoma" w:hAnsi="Tahoma" w:cs="Tahoma"/>
          <w:sz w:val="20"/>
          <w:szCs w:val="20"/>
        </w:rPr>
        <w:t xml:space="preserve"> i załącznikami do niej</w:t>
      </w:r>
      <w:r w:rsidR="00A60E26" w:rsidRPr="0053042A">
        <w:rPr>
          <w:rFonts w:ascii="Tahoma" w:hAnsi="Tahoma" w:cs="Tahoma"/>
          <w:sz w:val="20"/>
          <w:szCs w:val="20"/>
        </w:rPr>
        <w:t xml:space="preserve"> </w:t>
      </w:r>
      <w:r w:rsidR="001B478F" w:rsidRPr="0053042A">
        <w:rPr>
          <w:rFonts w:ascii="Tahoma" w:hAnsi="Tahoma" w:cs="Tahoma"/>
          <w:b/>
          <w:sz w:val="20"/>
          <w:szCs w:val="20"/>
        </w:rPr>
        <w:t xml:space="preserve">za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="001B478F" w:rsidRPr="0053042A">
        <w:rPr>
          <w:rFonts w:ascii="Tahoma" w:hAnsi="Tahoma" w:cs="Tahoma"/>
          <w:sz w:val="20"/>
          <w:szCs w:val="20"/>
        </w:rPr>
        <w:t>w wysokości:</w:t>
      </w:r>
    </w:p>
    <w:p w14:paraId="78BA2256" w14:textId="77777777" w:rsidR="001B478F" w:rsidRPr="0053042A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8BA2257" w14:textId="77777777" w:rsidR="00876EE2" w:rsidRPr="0053042A" w:rsidRDefault="00876EE2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wartość netto: </w:t>
      </w:r>
      <w:r w:rsidRPr="0053042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78BA2258" w14:textId="77777777" w:rsidR="00876EE2" w:rsidRPr="0053042A" w:rsidRDefault="00876EE2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78BA2259" w14:textId="77777777" w:rsidR="00876EE2" w:rsidRPr="0053042A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8BA225A" w14:textId="77777777" w:rsidR="00876EE2" w:rsidRPr="0053042A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podatek VAT ……… %</w:t>
      </w:r>
      <w:r w:rsidR="00A60E26" w:rsidRPr="0053042A">
        <w:rPr>
          <w:rFonts w:ascii="Tahoma" w:hAnsi="Tahoma" w:cs="Tahoma"/>
          <w:sz w:val="20"/>
          <w:szCs w:val="20"/>
        </w:rPr>
        <w:t>, tj. …………… (słownie: ………………..)</w:t>
      </w:r>
    </w:p>
    <w:p w14:paraId="78BA225B" w14:textId="77777777" w:rsidR="00876EE2" w:rsidRPr="0053042A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5C" w14:textId="77777777" w:rsidR="001B478F" w:rsidRPr="0053042A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cena ogółem brutto:</w:t>
      </w:r>
      <w:r w:rsidRPr="0053042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78BA225D" w14:textId="77777777" w:rsidR="001B478F" w:rsidRPr="0053042A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78BA225E" w14:textId="77777777" w:rsidR="00966CC2" w:rsidRPr="0053042A" w:rsidRDefault="00966CC2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5F" w14:textId="77777777" w:rsidR="00101B09" w:rsidRPr="0053042A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60" w14:textId="77777777" w:rsidR="00101B09" w:rsidRPr="0053042A" w:rsidRDefault="00101B09" w:rsidP="00101B09">
      <w:pPr>
        <w:widowControl/>
        <w:ind w:right="23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W przypadku gdy wybór oferty będzie prowadził do powstania u zamawiającego obowiązku podatkowego </w:t>
      </w:r>
      <w:r w:rsidRPr="0053042A">
        <w:rPr>
          <w:rFonts w:ascii="Tahoma" w:hAnsi="Tahoma" w:cs="Tahoma"/>
          <w:b/>
          <w:sz w:val="20"/>
          <w:szCs w:val="20"/>
        </w:rPr>
        <w:t>(tzw. odwrotne obciążenie)</w:t>
      </w:r>
      <w:r w:rsidRPr="0053042A">
        <w:rPr>
          <w:rFonts w:ascii="Tahoma" w:hAnsi="Tahoma" w:cs="Tahoma"/>
          <w:sz w:val="20"/>
          <w:szCs w:val="20"/>
        </w:rPr>
        <w:t xml:space="preserve"> Wykonawca wpisuje poniżej informację o zaistnieniu takiego obowiązku wraz ze wskazaniem nazwy (czy też rodzaj) towaru lub usługi, których dostawa lub świadczenie będzie prowadzić do powstania odwróconego VAT*:</w:t>
      </w:r>
    </w:p>
    <w:p w14:paraId="78BA2261" w14:textId="77777777" w:rsidR="00101B09" w:rsidRPr="0053042A" w:rsidRDefault="00101B09" w:rsidP="00101B09">
      <w:pPr>
        <w:pStyle w:val="Akapitzlist"/>
        <w:rPr>
          <w:rFonts w:ascii="Tahoma" w:hAnsi="Tahoma" w:cs="Tahoma"/>
          <w:sz w:val="20"/>
          <w:szCs w:val="20"/>
        </w:rPr>
      </w:pPr>
    </w:p>
    <w:p w14:paraId="78BA2262" w14:textId="77777777" w:rsidR="00101B09" w:rsidRPr="0053042A" w:rsidRDefault="00101B09" w:rsidP="00101B09">
      <w:pPr>
        <w:widowControl/>
        <w:spacing w:after="120" w:line="360" w:lineRule="auto"/>
        <w:ind w:right="23"/>
        <w:jc w:val="both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b/>
          <w:i/>
          <w:sz w:val="16"/>
          <w:szCs w:val="16"/>
        </w:rPr>
        <w:t>* w przypadku gdy wybór oferty nie będzie prowadził do powstania obowiązku podatkowego u Zamawiającego  („odwrotne obciążenie”), Wykonawca wpisuje ,,NIE DOTYCZY” lub pozostawia pole nieuzupełnione</w:t>
      </w:r>
      <w:r w:rsidRPr="0053042A">
        <w:rPr>
          <w:rFonts w:ascii="Tahoma" w:hAnsi="Tahoma" w:cs="Tahoma"/>
          <w:sz w:val="16"/>
          <w:szCs w:val="16"/>
        </w:rPr>
        <w:t xml:space="preserve"> </w:t>
      </w:r>
    </w:p>
    <w:p w14:paraId="78BA2263" w14:textId="77777777" w:rsidR="00101B09" w:rsidRPr="0053042A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64" w14:textId="77777777" w:rsidR="00101B09" w:rsidRPr="0053042A" w:rsidRDefault="00101B09" w:rsidP="00101B09">
      <w:pPr>
        <w:pStyle w:val="Stopka"/>
        <w:spacing w:line="276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w tym: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"/>
        <w:gridCol w:w="6241"/>
        <w:gridCol w:w="2703"/>
      </w:tblGrid>
      <w:tr w:rsidR="00101B09" w:rsidRPr="0053042A" w14:paraId="78BA2268" w14:textId="77777777" w:rsidTr="00A60E26">
        <w:trPr>
          <w:trHeight w:val="898"/>
        </w:trPr>
        <w:tc>
          <w:tcPr>
            <w:tcW w:w="279" w:type="dxa"/>
            <w:vAlign w:val="center"/>
          </w:tcPr>
          <w:p w14:paraId="78BA2265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66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brutto towarów, które </w:t>
            </w: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nie powodują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u Zamawiającego powstania obowiązku podatkowego w zakresie podatku od towarów i usług (VAT) - tzw. „odwrotne obciążenie”:</w:t>
            </w:r>
          </w:p>
        </w:tc>
        <w:tc>
          <w:tcPr>
            <w:tcW w:w="2520" w:type="dxa"/>
            <w:vAlign w:val="bottom"/>
          </w:tcPr>
          <w:p w14:paraId="78BA2267" w14:textId="77777777" w:rsidR="00101B09" w:rsidRPr="0053042A" w:rsidRDefault="00101B09" w:rsidP="00A60E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</w:tc>
      </w:tr>
      <w:tr w:rsidR="00101B09" w:rsidRPr="0053042A" w14:paraId="78BA226D" w14:textId="77777777" w:rsidTr="00A60E26">
        <w:trPr>
          <w:trHeight w:val="560"/>
        </w:trPr>
        <w:tc>
          <w:tcPr>
            <w:tcW w:w="279" w:type="dxa"/>
            <w:vAlign w:val="center"/>
          </w:tcPr>
          <w:p w14:paraId="78BA2269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6A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netto (bez kwoty podatku VAT) towarów, </w:t>
            </w: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które powodują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br/>
              <w:t xml:space="preserve">u Zamawiającego powstanie obowiązku podatkowego zgodnie z przepisami o podatku od towarów i usług (VAT) - tzw. „odwrotne obciążenie”; </w:t>
            </w:r>
          </w:p>
        </w:tc>
        <w:tc>
          <w:tcPr>
            <w:tcW w:w="2520" w:type="dxa"/>
            <w:vAlign w:val="bottom"/>
          </w:tcPr>
          <w:p w14:paraId="78BA226B" w14:textId="77777777" w:rsidR="00101B09" w:rsidRPr="0053042A" w:rsidRDefault="00101B09" w:rsidP="00A60E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  <w:p w14:paraId="78BA226C" w14:textId="77777777" w:rsidR="00101B09" w:rsidRPr="00A67A63" w:rsidRDefault="00101B09" w:rsidP="00A60E26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</w:pPr>
            <w:r w:rsidRPr="00A67A63"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  <w:t>(wypełnić jeśli dotyczy)</w:t>
            </w:r>
          </w:p>
        </w:tc>
      </w:tr>
      <w:tr w:rsidR="00101B09" w:rsidRPr="0053042A" w14:paraId="78BA2272" w14:textId="77777777" w:rsidTr="00A60E26">
        <w:trPr>
          <w:trHeight w:val="560"/>
        </w:trPr>
        <w:tc>
          <w:tcPr>
            <w:tcW w:w="279" w:type="dxa"/>
            <w:vAlign w:val="center"/>
          </w:tcPr>
          <w:p w14:paraId="78BA226E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6F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Wartość podatku VAT od towarów wskazanych w wierszu nr 2, </w:t>
            </w: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które powodują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u Zamawiającego powstanie obowiązku podatkowego zgodnie z przepisami o podatku od towarów i usług (VAT) - tzw. „odwrotne obciążenie”;</w:t>
            </w:r>
          </w:p>
        </w:tc>
        <w:tc>
          <w:tcPr>
            <w:tcW w:w="2520" w:type="dxa"/>
            <w:vAlign w:val="bottom"/>
          </w:tcPr>
          <w:p w14:paraId="78BA2270" w14:textId="77777777" w:rsidR="00101B09" w:rsidRPr="0053042A" w:rsidRDefault="00101B09" w:rsidP="00A60E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........................................ zł</w:t>
            </w:r>
          </w:p>
          <w:p w14:paraId="78BA2271" w14:textId="77777777" w:rsidR="00101B09" w:rsidRPr="00A67A63" w:rsidRDefault="00101B09" w:rsidP="00A60E2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A67A63"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  <w:t>(wypełnić jeśli dotyczy)</w:t>
            </w:r>
          </w:p>
        </w:tc>
      </w:tr>
      <w:tr w:rsidR="00101B09" w:rsidRPr="0053042A" w14:paraId="78BA227A" w14:textId="77777777" w:rsidTr="00A60E26">
        <w:trPr>
          <w:trHeight w:val="555"/>
        </w:trPr>
        <w:tc>
          <w:tcPr>
            <w:tcW w:w="279" w:type="dxa"/>
            <w:vAlign w:val="center"/>
          </w:tcPr>
          <w:p w14:paraId="78BA2273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vAlign w:val="center"/>
          </w:tcPr>
          <w:p w14:paraId="78BA2274" w14:textId="3577B59A" w:rsidR="00101B09" w:rsidRPr="0053042A" w:rsidRDefault="0076098B" w:rsidP="00A60E2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Wartość oferty</w:t>
            </w:r>
            <w:r w:rsidR="00101B09"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520" w:type="dxa"/>
            <w:vAlign w:val="center"/>
          </w:tcPr>
          <w:p w14:paraId="78BA2275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8BA2276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8BA2277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.........................................</w:t>
            </w:r>
          </w:p>
          <w:p w14:paraId="78BA2278" w14:textId="77777777" w:rsidR="00101B09" w:rsidRPr="0053042A" w:rsidRDefault="00101B09" w:rsidP="00101B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zł</w:t>
            </w:r>
          </w:p>
          <w:p w14:paraId="78BA2279" w14:textId="77777777" w:rsidR="00101B09" w:rsidRPr="0053042A" w:rsidRDefault="00101B09" w:rsidP="00101B09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(suma wartości pozycji 1, 2 i 3)</w:t>
            </w:r>
          </w:p>
        </w:tc>
      </w:tr>
    </w:tbl>
    <w:p w14:paraId="78BA227B" w14:textId="77777777" w:rsidR="00101B09" w:rsidRPr="0053042A" w:rsidRDefault="00101B09" w:rsidP="00101B09">
      <w:pPr>
        <w:pStyle w:val="Stopka"/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"/>
        <w:gridCol w:w="9214"/>
      </w:tblGrid>
      <w:tr w:rsidR="00101B09" w:rsidRPr="0053042A" w14:paraId="78BA2280" w14:textId="77777777" w:rsidTr="00A60E26">
        <w:trPr>
          <w:trHeight w:val="690"/>
        </w:trPr>
        <w:tc>
          <w:tcPr>
            <w:tcW w:w="279" w:type="dxa"/>
            <w:vAlign w:val="center"/>
          </w:tcPr>
          <w:p w14:paraId="78BA227C" w14:textId="77777777" w:rsidR="00101B09" w:rsidRPr="0053042A" w:rsidRDefault="00101B09" w:rsidP="00101B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vAlign w:val="center"/>
          </w:tcPr>
          <w:p w14:paraId="78BA227D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Nazwa (rodzaj) towarów o których mowa w tabeli w wierszu 2, które powodują u Zamawiającego powstanie obowiązku podatkowego:</w:t>
            </w:r>
          </w:p>
          <w:p w14:paraId="78BA227E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  <w:p w14:paraId="78BA227F" w14:textId="77777777" w:rsidR="00101B09" w:rsidRPr="0053042A" w:rsidRDefault="00101B09" w:rsidP="00A60E2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53042A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…………………………………………………... </w:t>
            </w:r>
            <w:r w:rsidRPr="0053042A">
              <w:rPr>
                <w:rFonts w:ascii="Tahoma" w:hAnsi="Tahoma" w:cs="Tahoma"/>
                <w:bCs/>
                <w:i/>
                <w:sz w:val="20"/>
                <w:szCs w:val="20"/>
                <w:lang w:eastAsia="ar-SA"/>
              </w:rPr>
              <w:t>(</w:t>
            </w:r>
            <w:r w:rsidRPr="00A67A63">
              <w:rPr>
                <w:rFonts w:ascii="Tahoma" w:hAnsi="Tahoma" w:cs="Tahoma"/>
                <w:bCs/>
                <w:i/>
                <w:sz w:val="16"/>
                <w:szCs w:val="16"/>
                <w:lang w:eastAsia="ar-SA"/>
              </w:rPr>
              <w:t>wypełnić jeśli dotyczy).</w:t>
            </w:r>
          </w:p>
        </w:tc>
      </w:tr>
    </w:tbl>
    <w:p w14:paraId="78BA2281" w14:textId="77777777" w:rsidR="00101B09" w:rsidRPr="0053042A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82" w14:textId="77777777" w:rsidR="001B478F" w:rsidRPr="0053042A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83" w14:textId="783E97B7" w:rsidR="00101B09" w:rsidRPr="0053042A" w:rsidRDefault="001B478F" w:rsidP="00A60E26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OFERUJĘ</w:t>
      </w:r>
      <w:r w:rsidRPr="0053042A">
        <w:rPr>
          <w:rFonts w:ascii="Tahoma" w:hAnsi="Tahoma" w:cs="Tahoma"/>
          <w:sz w:val="20"/>
          <w:szCs w:val="20"/>
        </w:rPr>
        <w:t xml:space="preserve"> udzielenie </w:t>
      </w:r>
      <w:r w:rsidRPr="0053042A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042A">
        <w:rPr>
          <w:rFonts w:ascii="Tahoma" w:hAnsi="Tahoma" w:cs="Tahoma"/>
          <w:bCs/>
          <w:i/>
          <w:sz w:val="20"/>
          <w:szCs w:val="20"/>
        </w:rPr>
        <w:t>(</w:t>
      </w:r>
      <w:r w:rsidR="008C0303">
        <w:rPr>
          <w:rFonts w:ascii="Tahoma" w:hAnsi="Tahoma" w:cs="Tahoma"/>
          <w:bCs/>
          <w:i/>
          <w:sz w:val="20"/>
          <w:szCs w:val="20"/>
        </w:rPr>
        <w:t>12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 miesięcy, </w:t>
      </w:r>
      <w:r w:rsidR="00E80750">
        <w:rPr>
          <w:rFonts w:ascii="Tahoma" w:hAnsi="Tahoma" w:cs="Tahoma"/>
          <w:bCs/>
          <w:i/>
          <w:sz w:val="20"/>
          <w:szCs w:val="20"/>
        </w:rPr>
        <w:t>24 miesiące</w:t>
      </w:r>
      <w:r w:rsidR="0032261A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8C0303">
        <w:rPr>
          <w:rFonts w:ascii="Tahoma" w:hAnsi="Tahoma" w:cs="Tahoma"/>
          <w:bCs/>
          <w:i/>
          <w:sz w:val="20"/>
          <w:szCs w:val="20"/>
        </w:rPr>
        <w:t>36</w:t>
      </w:r>
      <w:r w:rsidRPr="0053042A">
        <w:rPr>
          <w:rFonts w:ascii="Tahoma" w:hAnsi="Tahoma" w:cs="Tahoma"/>
          <w:bCs/>
          <w:i/>
          <w:sz w:val="20"/>
          <w:szCs w:val="20"/>
        </w:rPr>
        <w:t xml:space="preserve"> miesięcy od dnia podpisania protokołu odbioru danego zlecenia jednostkowego):</w:t>
      </w:r>
    </w:p>
    <w:p w14:paraId="78BA2284" w14:textId="77777777" w:rsidR="001B478F" w:rsidRPr="0053042A" w:rsidRDefault="001B478F" w:rsidP="001B478F">
      <w:pPr>
        <w:overflowPunct w:val="0"/>
        <w:autoSpaceDE w:val="0"/>
        <w:spacing w:before="120" w:after="120" w:line="360" w:lineRule="auto"/>
        <w:ind w:left="425"/>
        <w:jc w:val="both"/>
        <w:textAlignment w:val="baseline"/>
        <w:rPr>
          <w:rFonts w:ascii="Tahoma" w:hAnsi="Tahoma" w:cs="Tahoma"/>
          <w:b/>
          <w:bCs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53042A">
        <w:rPr>
          <w:rFonts w:ascii="Tahoma" w:hAnsi="Tahoma" w:cs="Tahoma"/>
          <w:b/>
          <w:bCs/>
          <w:sz w:val="20"/>
          <w:szCs w:val="20"/>
          <w:u w:val="single"/>
        </w:rPr>
        <w:t>…............... miesięcy</w:t>
      </w:r>
      <w:r w:rsidR="00966CC2" w:rsidRPr="0053042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66CC2" w:rsidRPr="0053042A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lastRenderedPageBreak/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53042A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78BA228F" w14:textId="77777777" w:rsidR="001B478F" w:rsidRPr="0053042A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0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sz w:val="20"/>
          <w:szCs w:val="20"/>
        </w:rPr>
      </w:pP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78BA2298" w14:textId="77777777" w:rsidR="001B478F" w:rsidRPr="0053042A" w:rsidRDefault="00101B09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8BA2299" w14:textId="77777777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internetowej**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Pr="00A67A63" w:rsidRDefault="001B47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78BA22A0" w14:textId="77777777" w:rsidR="001B478F" w:rsidRPr="00A67A63" w:rsidRDefault="00966CC2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  <w:lang w:eastAsia="ar-SA"/>
        </w:rPr>
        <w:t>**</w:t>
      </w:r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 xml:space="preserve"> W przypadku nie podania przez Wykonawcę adresu strony internetowej, Zamawiający wezwie Wykonawcę do przedstawienia tego dokumentu w trybie art. 26 ust. 2 </w:t>
      </w:r>
      <w:proofErr w:type="spellStart"/>
      <w:r w:rsidR="001B478F" w:rsidRPr="00A67A63">
        <w:rPr>
          <w:rFonts w:ascii="Tahoma" w:hAnsi="Tahoma" w:cs="Tahoma"/>
          <w:i/>
          <w:sz w:val="16"/>
          <w:szCs w:val="16"/>
          <w:lang w:eastAsia="ar-SA"/>
        </w:rPr>
        <w:t>pzp</w:t>
      </w:r>
      <w:proofErr w:type="spellEnd"/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A7" w14:textId="77777777" w:rsidR="001B478F" w:rsidRPr="0053042A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8BA22A8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9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A" w14:textId="77777777" w:rsidR="001B478F" w:rsidRPr="0053042A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B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C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D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E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F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0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1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2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3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4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5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6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7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8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9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A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B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C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D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E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BF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0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1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2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3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4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5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6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7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8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9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A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B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C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D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E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CF" w14:textId="77777777" w:rsidR="00101B09" w:rsidRPr="0053042A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0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1" w14:textId="77777777" w:rsidR="00A60E26" w:rsidRPr="0053042A" w:rsidRDefault="00A60E26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2" w14:textId="77777777" w:rsidR="00A60E26" w:rsidRPr="0053042A" w:rsidRDefault="00A60E26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3" w14:textId="77777777" w:rsidR="00A60E26" w:rsidRPr="0053042A" w:rsidRDefault="00A60E26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4" w14:textId="77777777" w:rsidR="00A60E26" w:rsidRPr="0053042A" w:rsidRDefault="00A60E26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5" w14:textId="77777777" w:rsidR="00A60E26" w:rsidRPr="0053042A" w:rsidRDefault="00A60E26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6" w14:textId="77777777" w:rsidR="00A60E26" w:rsidRPr="0053042A" w:rsidRDefault="00A60E26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8" w14:textId="77777777" w:rsidR="001B478F" w:rsidRPr="0053042A" w:rsidRDefault="001B478F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DC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DD" w14:textId="77777777" w:rsidR="00B05E9D" w:rsidRPr="0053042A" w:rsidRDefault="00B05E9D" w:rsidP="00B05E9D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2E0" w14:textId="7389C88B" w:rsidR="00A358A7" w:rsidRDefault="00A358A7" w:rsidP="00087E94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D" wp14:editId="78BA280E">
            <wp:extent cx="5756910" cy="929005"/>
            <wp:effectExtent l="0" t="0" r="0" b="4445"/>
            <wp:docPr id="5" name="Obraz 5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EC41" w14:textId="77777777" w:rsidR="00336B28" w:rsidRPr="0053042A" w:rsidRDefault="00336B28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</w:p>
    <w:p w14:paraId="78BA22E1" w14:textId="1D63535A" w:rsidR="00B05E9D" w:rsidRPr="0053042A" w:rsidRDefault="00FC5DA1" w:rsidP="00B05E9D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6</w:t>
      </w:r>
      <w:r w:rsidR="00B05E9D" w:rsidRPr="0053042A">
        <w:rPr>
          <w:rFonts w:ascii="Tahoma" w:hAnsi="Tahoma" w:cs="Tahoma"/>
          <w:b/>
          <w:i/>
          <w:sz w:val="16"/>
          <w:szCs w:val="16"/>
        </w:rPr>
        <w:t>.1</w:t>
      </w:r>
    </w:p>
    <w:p w14:paraId="78BA22E2" w14:textId="77777777" w:rsidR="00B05E9D" w:rsidRPr="0053042A" w:rsidRDefault="00B05E9D" w:rsidP="00B05E9D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2E3" w14:textId="77777777" w:rsidR="00B05E9D" w:rsidRPr="0053042A" w:rsidRDefault="00B05E9D" w:rsidP="00B05E9D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60E26" w:rsidRPr="0053042A">
        <w:rPr>
          <w:rFonts w:ascii="Tahoma" w:hAnsi="Tahoma" w:cs="Tahoma"/>
          <w:b/>
          <w:i/>
          <w:iCs/>
          <w:sz w:val="16"/>
          <w:szCs w:val="16"/>
        </w:rPr>
        <w:t>12/</w:t>
      </w:r>
      <w:r w:rsidR="00A60E26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2E4" w14:textId="77777777" w:rsidR="00B05E9D" w:rsidRPr="0053042A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2E7" w14:textId="77777777" w:rsidR="00B05E9D" w:rsidRPr="0053042A" w:rsidRDefault="00B05E9D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E8" w14:textId="77777777" w:rsidR="0011341A" w:rsidRDefault="00B05E9D" w:rsidP="00B05E9D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>Wykaz parametrów technicznych</w:t>
      </w:r>
      <w:r w:rsidR="0011341A">
        <w:rPr>
          <w:rFonts w:ascii="Tahoma" w:hAnsi="Tahoma" w:cs="Tahoma"/>
          <w:b/>
          <w:sz w:val="22"/>
          <w:szCs w:val="20"/>
        </w:rPr>
        <w:t xml:space="preserve"> </w:t>
      </w:r>
    </w:p>
    <w:p w14:paraId="78BA22E9" w14:textId="77777777" w:rsidR="00B05E9D" w:rsidRDefault="0011341A" w:rsidP="0011341A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dla komputera stacjonarnego </w:t>
      </w:r>
      <w:r w:rsidR="00C2726A">
        <w:rPr>
          <w:rFonts w:ascii="Tahoma" w:hAnsi="Tahoma" w:cs="Tahoma"/>
          <w:b/>
          <w:sz w:val="22"/>
          <w:szCs w:val="20"/>
        </w:rPr>
        <w:t>z monitorem i oprogramowaniem</w:t>
      </w:r>
      <w:r w:rsidR="00A60E26" w:rsidRPr="0053042A">
        <w:rPr>
          <w:rFonts w:ascii="Tahoma" w:hAnsi="Tahoma" w:cs="Tahoma"/>
          <w:b/>
          <w:sz w:val="22"/>
          <w:szCs w:val="20"/>
        </w:rPr>
        <w:t xml:space="preserve"> </w:t>
      </w:r>
    </w:p>
    <w:p w14:paraId="78BA22EA" w14:textId="77777777" w:rsidR="0011341A" w:rsidRPr="0053042A" w:rsidRDefault="0011341A" w:rsidP="0011341A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1)</w:t>
      </w:r>
    </w:p>
    <w:p w14:paraId="78BA22EB" w14:textId="77777777" w:rsidR="00B05E9D" w:rsidRPr="0053042A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2EC" w14:textId="77777777" w:rsidR="00B05E9D" w:rsidRPr="0053042A" w:rsidRDefault="00B05E9D" w:rsidP="00B05E9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2ED" w14:textId="77777777" w:rsidR="00B05E9D" w:rsidRPr="0053042A" w:rsidRDefault="00B05E9D" w:rsidP="00B05E9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2EE" w14:textId="77777777" w:rsidR="00B05E9D" w:rsidRPr="0053042A" w:rsidRDefault="00B05E9D" w:rsidP="00B05E9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="00286366"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2EF" w14:textId="77777777" w:rsidR="00B05E9D" w:rsidRPr="0053042A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2F0" w14:textId="77777777" w:rsidR="00C2726A" w:rsidRPr="006F3644" w:rsidRDefault="00C2726A" w:rsidP="00C2726A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B80A13" w:rsidRPr="00B80A13" w14:paraId="10B9314D" w14:textId="77777777" w:rsidTr="00B80A1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964" w14:textId="0855231B" w:rsidR="00B80A13" w:rsidRPr="00B80A13" w:rsidRDefault="00B80A13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KOMPUTER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Z MONITOREM I OPROGRAMOWANIEM</w:t>
            </w: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  <w:p w14:paraId="3EB29B40" w14:textId="1E0491EF" w:rsidR="00B80A13" w:rsidRPr="00B80A13" w:rsidRDefault="00B80A13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9</w:t>
            </w: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SZTUK</w:t>
            </w:r>
          </w:p>
          <w:p w14:paraId="64FAA962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F410B36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D58050F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34C706C3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14:paraId="525B397C" w14:textId="77777777" w:rsidR="00B80A13" w:rsidRPr="00B80A13" w:rsidRDefault="00B80A1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B80A13" w:rsidRPr="00B80A13" w14:paraId="70B3C865" w14:textId="77777777" w:rsidTr="00B80A13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15FD" w14:textId="77777777" w:rsidR="00B80A13" w:rsidRPr="00B80A13" w:rsidRDefault="00B80A13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7495B88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54495B54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8726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A47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eastAsia="en-US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EF4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26F5658B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2F45433D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0F31486A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B80A13" w:rsidRPr="00B80A13" w14:paraId="51A506E0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CC3E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429D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Płyta główna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D94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wyposażona w:</w:t>
            </w:r>
          </w:p>
          <w:p w14:paraId="599E279D" w14:textId="77777777" w:rsidR="00B80A13" w:rsidRPr="00B80A13" w:rsidRDefault="00B80A13" w:rsidP="00B80A13">
            <w:pPr>
              <w:widowControl/>
              <w:numPr>
                <w:ilvl w:val="0"/>
                <w:numId w:val="2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1 port PCI</w:t>
            </w:r>
          </w:p>
          <w:p w14:paraId="23628B80" w14:textId="77777777" w:rsidR="00B80A13" w:rsidRPr="00B80A13" w:rsidRDefault="00B80A13" w:rsidP="00B80A13">
            <w:pPr>
              <w:widowControl/>
              <w:numPr>
                <w:ilvl w:val="0"/>
                <w:numId w:val="2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2 port </w:t>
            </w:r>
            <w:proofErr w:type="spellStart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x1</w:t>
            </w:r>
          </w:p>
          <w:p w14:paraId="168E82B2" w14:textId="77777777" w:rsidR="00B80A13" w:rsidRPr="00B80A13" w:rsidRDefault="00B80A13" w:rsidP="00B80A13">
            <w:pPr>
              <w:widowControl/>
              <w:numPr>
                <w:ilvl w:val="0"/>
                <w:numId w:val="2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1 port </w:t>
            </w:r>
            <w:proofErr w:type="spellStart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x16</w:t>
            </w:r>
          </w:p>
          <w:p w14:paraId="7438AE4B" w14:textId="77777777" w:rsidR="00B80A13" w:rsidRPr="00B80A13" w:rsidRDefault="00B80A13" w:rsidP="00B80A13">
            <w:pPr>
              <w:widowControl/>
              <w:numPr>
                <w:ilvl w:val="0"/>
                <w:numId w:val="2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4 SATA 3.0</w:t>
            </w:r>
          </w:p>
          <w:p w14:paraId="3D8365F6" w14:textId="77777777" w:rsidR="00B80A13" w:rsidRPr="00B80A13" w:rsidRDefault="00B80A13" w:rsidP="00B80A13">
            <w:pPr>
              <w:widowControl/>
              <w:numPr>
                <w:ilvl w:val="0"/>
                <w:numId w:val="2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1 gniazdo M.2 dla pamięci masowej</w:t>
            </w:r>
          </w:p>
          <w:p w14:paraId="74EB6BCD" w14:textId="77777777" w:rsidR="00B80A13" w:rsidRPr="00B80A13" w:rsidRDefault="00B80A13" w:rsidP="00B80A13">
            <w:pPr>
              <w:widowControl/>
              <w:numPr>
                <w:ilvl w:val="0"/>
                <w:numId w:val="22"/>
              </w:numPr>
              <w:suppressAutoHyphens w:val="0"/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2 złącza DIMM, obsługa do 32 GB pamięci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4B9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4575A63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633761D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F46EA75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E9D85FC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C29FB92" w14:textId="77777777" w:rsidR="00B80A13" w:rsidRPr="00B80A13" w:rsidRDefault="00B80A13">
            <w:pPr>
              <w:spacing w:after="200"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B80A13" w:rsidRPr="00B80A13" w14:paraId="194EDB1A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9C5C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F38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Chipset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378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rekomendowany przez producenta procesora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A30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B80A13" w:rsidRPr="00B80A13" w14:paraId="43D85682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2B12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14F9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Procesor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095" w14:textId="77777777" w:rsidR="00B80A13" w:rsidRPr="00B80A13" w:rsidRDefault="00B80A13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w architekturze x86, dedykowany do pracy w komputerach stacjonarnych, osiągający wynik min. 11000 pkt. w teście </w:t>
            </w:r>
            <w:proofErr w:type="spellStart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CPU Mark, wynik dostępny na stronie:</w:t>
            </w:r>
          </w:p>
          <w:p w14:paraId="3D7F9731" w14:textId="77777777" w:rsidR="00B80A13" w:rsidRPr="00B80A13" w:rsidRDefault="00DD22DF">
            <w:pPr>
              <w:spacing w:after="20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hyperlink r:id="rId11" w:history="1">
              <w:r w:rsidR="00B80A13" w:rsidRPr="00B80A13">
                <w:rPr>
                  <w:rStyle w:val="Hipercze"/>
                  <w:rFonts w:ascii="Tahoma" w:eastAsia="Times New Roman" w:hAnsi="Tahoma" w:cs="Tahoma"/>
                  <w:sz w:val="18"/>
                  <w:szCs w:val="18"/>
                </w:rPr>
                <w:t>http://www.cpubenchmark.net/cpu_list.php</w:t>
              </w:r>
            </w:hyperlink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C14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2EE7DD6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25E23CD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0905DFE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D72B00A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37FF47D8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A220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ADA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Pamięć RAM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B63F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Minimum</w:t>
            </w:r>
            <w:r w:rsidRPr="00B80A13">
              <w:rPr>
                <w:rFonts w:ascii="Tahoma" w:eastAsia="Calibri" w:hAnsi="Tahoma" w:cs="Tahoma"/>
                <w:color w:val="7030A0"/>
                <w:sz w:val="18"/>
                <w:szCs w:val="18"/>
              </w:rPr>
              <w:t xml:space="preserve"> </w:t>
            </w: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8GB DDR4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BD6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1520F7C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428F3B9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21AB45B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6585F115" w14:textId="77777777" w:rsidR="00B80A13" w:rsidRPr="00B80A13" w:rsidRDefault="00B80A13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  <w:p w14:paraId="5E7E8D4A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B80A13" w:rsidRPr="00B80A13" w14:paraId="1C55A320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FBE4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C2D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Dysk twardy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85BB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Minimum SSD 256 GB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011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C8C81AA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5572967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0BDC3BAC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1AE9F480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03F26C2D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C730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37A2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Karta graficzna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085C" w14:textId="77777777" w:rsidR="00B80A13" w:rsidRPr="00B80A13" w:rsidRDefault="00B80A13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zintegrowana, z możliwością dynamicznego przydzielenia pamięci w obrębie pamięci systemowej umożliwiająca wyświetlanie obrazu w rozdzielczości: 1920x1080, 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osiągająca wynik min. 1100 pkt. w teście </w:t>
            </w:r>
            <w:proofErr w:type="spellStart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G3D Mark, wynik dostępny na stronie: </w:t>
            </w:r>
          </w:p>
          <w:p w14:paraId="69B58856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https://www.videocardbenchmark.net/gpu_list.php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00D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67239BE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71E1427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7F7E5BF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0C35B877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78EB4533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9DA5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6541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Karta dźwiękowa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7628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zintegrowana z płytą główną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CD00" w14:textId="77777777" w:rsidR="00B80A13" w:rsidRPr="00B80A13" w:rsidRDefault="00B80A13">
            <w:pPr>
              <w:spacing w:after="200"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B80A13" w:rsidRPr="00B80A13" w14:paraId="11CBE77C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AB50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0A96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CCF9" w14:textId="77777777" w:rsidR="00B80A13" w:rsidRPr="00B80A13" w:rsidRDefault="00B80A13" w:rsidP="00B80A13">
            <w:pPr>
              <w:widowControl/>
              <w:numPr>
                <w:ilvl w:val="0"/>
                <w:numId w:val="2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10/100/1000 Ethernet RJ 45, zintegrowana z płytą</w:t>
            </w:r>
          </w:p>
          <w:p w14:paraId="3ED133F0" w14:textId="77777777" w:rsidR="00B80A13" w:rsidRPr="00B80A13" w:rsidRDefault="00B80A13" w:rsidP="00B80A13">
            <w:pPr>
              <w:widowControl/>
              <w:numPr>
                <w:ilvl w:val="0"/>
                <w:numId w:val="2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dodatkowa karta 10/100/1000 Ethernet RJ 45 </w:t>
            </w:r>
            <w:proofErr w:type="spellStart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x1</w:t>
            </w:r>
          </w:p>
          <w:p w14:paraId="7AC262F6" w14:textId="77777777" w:rsidR="00B80A13" w:rsidRPr="00B80A13" w:rsidRDefault="00B80A13" w:rsidP="00B80A13">
            <w:pPr>
              <w:widowControl/>
              <w:numPr>
                <w:ilvl w:val="0"/>
                <w:numId w:val="23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802.11ac + Bluetooth 5.0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356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7CA3968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4092957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E83D148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2200BFD4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05342FC5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DC1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174F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Porty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581" w14:textId="77777777" w:rsidR="00B80A13" w:rsidRPr="00B80A13" w:rsidRDefault="00B80A13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Przód:</w:t>
            </w:r>
          </w:p>
          <w:p w14:paraId="5058CD9B" w14:textId="77777777" w:rsidR="00B80A13" w:rsidRPr="00B80A13" w:rsidRDefault="00B80A13" w:rsidP="00B80A13">
            <w:pPr>
              <w:widowControl/>
              <w:numPr>
                <w:ilvl w:val="0"/>
                <w:numId w:val="24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1 gniazdo słuchawki/mikrofon </w:t>
            </w:r>
            <w:proofErr w:type="spellStart"/>
            <w:r w:rsidRPr="00B80A13">
              <w:rPr>
                <w:rFonts w:ascii="Tahoma" w:eastAsia="Calibri" w:hAnsi="Tahoma" w:cs="Tahoma"/>
                <w:sz w:val="18"/>
                <w:szCs w:val="18"/>
              </w:rPr>
              <w:t>combo</w:t>
            </w:r>
            <w:proofErr w:type="spellEnd"/>
          </w:p>
          <w:p w14:paraId="79D481AE" w14:textId="77777777" w:rsidR="00B80A13" w:rsidRPr="00B80A13" w:rsidRDefault="00B80A13" w:rsidP="00B80A13">
            <w:pPr>
              <w:widowControl/>
              <w:numPr>
                <w:ilvl w:val="0"/>
                <w:numId w:val="24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czytnik kart SD</w:t>
            </w:r>
          </w:p>
          <w:p w14:paraId="687FF043" w14:textId="77777777" w:rsidR="00B80A13" w:rsidRPr="00B80A13" w:rsidRDefault="00B80A13" w:rsidP="00B80A13">
            <w:pPr>
              <w:widowControl/>
              <w:numPr>
                <w:ilvl w:val="0"/>
                <w:numId w:val="24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2 porty USB 3.1 Gen 1</w:t>
            </w:r>
          </w:p>
          <w:p w14:paraId="0F312484" w14:textId="77777777" w:rsidR="00B80A13" w:rsidRPr="00B80A13" w:rsidRDefault="00B80A13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Z tyłu:</w:t>
            </w:r>
          </w:p>
          <w:p w14:paraId="6B529E30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wejście audio</w:t>
            </w:r>
          </w:p>
          <w:p w14:paraId="5B8B8727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wyjście audio</w:t>
            </w:r>
          </w:p>
          <w:p w14:paraId="12CCDCC8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wejście mikrofonowe</w:t>
            </w:r>
          </w:p>
          <w:p w14:paraId="583E9090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port HDMI 1.4</w:t>
            </w:r>
          </w:p>
          <w:p w14:paraId="733CCF15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złącze zasilania</w:t>
            </w:r>
          </w:p>
          <w:p w14:paraId="7EE1529C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2 port RJ-45 </w:t>
            </w: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(1 na karcie </w:t>
            </w:r>
            <w:proofErr w:type="spellStart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  <w:p w14:paraId="252B1FC9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port VGA</w:t>
            </w:r>
          </w:p>
          <w:p w14:paraId="026F3844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4 porty USB 2.0</w:t>
            </w:r>
          </w:p>
          <w:p w14:paraId="7FCE3ECC" w14:textId="77777777" w:rsidR="00B80A13" w:rsidRPr="00B80A13" w:rsidRDefault="00B80A13" w:rsidP="00B80A13">
            <w:pPr>
              <w:widowControl/>
              <w:numPr>
                <w:ilvl w:val="0"/>
                <w:numId w:val="25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COM (na karcie </w:t>
            </w:r>
            <w:proofErr w:type="spellStart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  <w:p w14:paraId="264C1DDC" w14:textId="77777777" w:rsidR="00B80A13" w:rsidRPr="00B80A13" w:rsidRDefault="00B80A13">
            <w:pPr>
              <w:adjustRightInd w:val="0"/>
              <w:spacing w:after="200"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42B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D03C7E5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518609B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133EC791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6A7AD46C" w14:textId="77777777" w:rsidR="00B80A13" w:rsidRPr="00B80A13" w:rsidRDefault="00B80A13">
            <w:pPr>
              <w:adjustRightInd w:val="0"/>
              <w:spacing w:after="200"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5C4A11F9" w14:textId="77777777" w:rsidTr="00B80A13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7B2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5B2B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Klawiatura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62DA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Klawiatura w układzie US QWERTY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421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F05E527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034B081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30642C91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0E0E7924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5795630F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6AA1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EEA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Mysz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EB57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Mysz optyczna z rolką (</w:t>
            </w:r>
            <w:proofErr w:type="spellStart"/>
            <w:r w:rsidRPr="00B80A13">
              <w:rPr>
                <w:rFonts w:ascii="Tahoma" w:eastAsia="Calibri" w:hAnsi="Tahoma" w:cs="Tahoma"/>
                <w:sz w:val="18"/>
                <w:szCs w:val="18"/>
              </w:rPr>
              <w:t>scroll</w:t>
            </w:r>
            <w:proofErr w:type="spellEnd"/>
            <w:r w:rsidRPr="00B80A13">
              <w:rPr>
                <w:rFonts w:ascii="Tahoma" w:eastAsia="Calibri" w:hAnsi="Tahoma" w:cs="Tahoma"/>
                <w:sz w:val="18"/>
                <w:szCs w:val="18"/>
              </w:rPr>
              <w:t>)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467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3F434F3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AA00439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17CEF685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79D410CC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B80A13" w:rsidRPr="00B80A13" w14:paraId="6C1E087E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785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D077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Napęd optyczny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3315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Nagrywarka DVD-/+RW DL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BE6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3DA2D81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4106697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043C4F3A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18B82988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7F32F9E5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AB8E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4213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Obudowa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46C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Typu </w:t>
            </w:r>
            <w:proofErr w:type="spellStart"/>
            <w:r w:rsidRPr="00B80A13">
              <w:rPr>
                <w:rFonts w:ascii="Tahoma" w:eastAsia="Calibri" w:hAnsi="Tahoma" w:cs="Tahoma"/>
                <w:sz w:val="18"/>
                <w:szCs w:val="18"/>
              </w:rPr>
              <w:t>mikrowieża</w:t>
            </w:r>
            <w:proofErr w:type="spellEnd"/>
            <w:r w:rsidRPr="00B80A13">
              <w:rPr>
                <w:rFonts w:ascii="Tahoma" w:eastAsia="Calibri" w:hAnsi="Tahoma" w:cs="Tahoma"/>
                <w:sz w:val="18"/>
                <w:szCs w:val="18"/>
              </w:rPr>
              <w:t>, wnęki:</w:t>
            </w:r>
          </w:p>
          <w:p w14:paraId="4C61B50D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wewnętrzna na dysk twardy 3,5”</w:t>
            </w:r>
          </w:p>
          <w:p w14:paraId="5B6B8A43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wewnętrzne na dyski twarde 2,5”</w:t>
            </w:r>
          </w:p>
          <w:p w14:paraId="47A424AD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 zewnętrzna na wąski napęd optyczny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FBE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271B67F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F72CD06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5230436F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2097EB84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5219B174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950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D78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Zasilacz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A7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290W</w:t>
            </w:r>
          </w:p>
          <w:p w14:paraId="7FE90F42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Przycisk diagnostyczny</w:t>
            </w:r>
          </w:p>
          <w:p w14:paraId="2AFB59F4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Dioda diagnostyczna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C9A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60843F3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6237701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221D1E22" w14:textId="27516F16" w:rsidR="00B80A13" w:rsidRPr="00B80A13" w:rsidRDefault="00B80A13" w:rsidP="00B80A13">
            <w:pPr>
              <w:spacing w:line="288" w:lineRule="auto"/>
              <w:ind w:left="14" w:hanging="14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B80A13" w:rsidRPr="00B80A13" w14:paraId="7C9A26B5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8456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EDF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Zabezpieczenie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C3B9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0A13">
              <w:rPr>
                <w:rFonts w:ascii="Tahoma" w:hAnsi="Tahoma" w:cs="Tahoma"/>
                <w:sz w:val="18"/>
                <w:szCs w:val="18"/>
              </w:rPr>
              <w:t xml:space="preserve">Gniazdo blokady </w:t>
            </w:r>
            <w:proofErr w:type="spellStart"/>
            <w:r w:rsidRPr="00B80A13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</w:p>
          <w:p w14:paraId="61369401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hAnsi="Tahoma" w:cs="Tahoma"/>
                <w:sz w:val="18"/>
                <w:szCs w:val="18"/>
              </w:rPr>
              <w:t>Oczko na kłódkę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7B0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AD72EEF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C308946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4D0F2569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591B04F6" w14:textId="27BA7D02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0A13" w:rsidRPr="00B80A13" w14:paraId="36981596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E9B0" w14:textId="77777777" w:rsidR="00B80A13" w:rsidRPr="00B80A13" w:rsidRDefault="00B80A13">
            <w:pPr>
              <w:adjustRightInd w:val="0"/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932" w14:textId="77777777" w:rsidR="00B80A13" w:rsidRPr="00B80A13" w:rsidRDefault="00B80A13">
            <w:pPr>
              <w:adjustRightInd w:val="0"/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6F37" w14:textId="77777777" w:rsidR="00B80A13" w:rsidRPr="00B80A13" w:rsidRDefault="00B80A13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B80A13"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B80A13"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98E419C" w14:textId="77777777" w:rsidR="00B80A13" w:rsidRPr="00B80A13" w:rsidRDefault="00B80A13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lastRenderedPageBreak/>
              <w:t>Data wydania dystrybucji systemu nie może być starsza niż 2018 rok.</w:t>
            </w:r>
          </w:p>
          <w:p w14:paraId="7CE9F5E3" w14:textId="1B97C057" w:rsidR="00B80A13" w:rsidRPr="00B80A13" w:rsidRDefault="00B80A13" w:rsidP="00B80A13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Licencja i oprogramowanie muszą być fabrycznie nowe, nieużywane i nigdy wcześniej nie aktywowane.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22E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10454D59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DB5129E" w14:textId="77777777" w:rsidR="00B80A13" w:rsidRPr="00B80A13" w:rsidRDefault="00B80A13">
            <w:pPr>
              <w:spacing w:after="200"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B80A13" w:rsidRPr="00B80A13" w14:paraId="6CFD7743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B56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1C6E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658E" w14:textId="77777777" w:rsidR="00B80A13" w:rsidRPr="00B80A13" w:rsidRDefault="00B80A13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Możliwość sprawdzenia konfiguracji sprzętowej komputera oraz warunków gwarancji po podaniu numeru seryjnego bezpośrednio na stronie internetowej producenta.</w:t>
            </w:r>
          </w:p>
          <w:p w14:paraId="5FFAB7E6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Możliwość pobrania ze strony internetowej producenta sterowników wszystkich komponentów po podaniu numeru seryjnego komputera.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A8D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3CBDE58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F1D9582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B80A13" w:rsidRPr="00B80A13" w14:paraId="1E2307AC" w14:textId="77777777" w:rsidTr="00B80A1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39C7" w14:textId="77777777" w:rsidR="00B80A13" w:rsidRPr="00B80A13" w:rsidRDefault="00B80A13">
            <w:pPr>
              <w:spacing w:after="200"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18.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B9F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Monitor</w:t>
            </w:r>
          </w:p>
          <w:p w14:paraId="4C2B94EB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3EFCD343" w14:textId="77777777" w:rsidR="00B80A13" w:rsidRPr="00B80A13" w:rsidRDefault="00B80A13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4418DA8" w14:textId="77777777" w:rsidR="00B80A13" w:rsidRPr="00B80A13" w:rsidRDefault="00B80A13">
            <w:pPr>
              <w:spacing w:after="200" w:line="288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11D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Stylistyka, kolor zgodny z jednostką centralną</w:t>
            </w:r>
          </w:p>
          <w:p w14:paraId="05717063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Format ekranu monitora :  panoramiczny</w:t>
            </w:r>
            <w:r w:rsidRPr="00B80A13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14:paraId="6BF13A30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Przekątna ekranu: 21,5 cali</w:t>
            </w:r>
            <w:r w:rsidRPr="00B80A13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14:paraId="2052346E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Typ </w:t>
            </w:r>
            <w:proofErr w:type="spellStart"/>
            <w:r w:rsidRPr="00B80A13">
              <w:rPr>
                <w:rFonts w:ascii="Tahoma" w:eastAsia="Calibri" w:hAnsi="Tahoma" w:cs="Tahoma"/>
                <w:sz w:val="18"/>
                <w:szCs w:val="18"/>
              </w:rPr>
              <w:t>panela</w:t>
            </w:r>
            <w:proofErr w:type="spellEnd"/>
            <w:r w:rsidRPr="00B80A13">
              <w:rPr>
                <w:rFonts w:ascii="Tahoma" w:eastAsia="Calibri" w:hAnsi="Tahoma" w:cs="Tahoma"/>
                <w:sz w:val="18"/>
                <w:szCs w:val="18"/>
              </w:rPr>
              <w:t>: IPS</w:t>
            </w:r>
          </w:p>
          <w:p w14:paraId="0CB23682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Powłoka matrycy: Matowa</w:t>
            </w:r>
          </w:p>
          <w:p w14:paraId="2BE1C4D6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Technologia podświetlenia: LED</w:t>
            </w:r>
          </w:p>
          <w:p w14:paraId="0F4914A5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Rozdzielczość obrazu: 1920 x 1080 pikseli</w:t>
            </w:r>
          </w:p>
          <w:p w14:paraId="01A9BBB0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Jasność: 250 cd/m2</w:t>
            </w:r>
          </w:p>
          <w:p w14:paraId="6791F5D3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Kontrast statyczny: 1000:1</w:t>
            </w:r>
          </w:p>
          <w:p w14:paraId="659083E8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Czas reakcji standardowy: 8 ms</w:t>
            </w:r>
          </w:p>
          <w:p w14:paraId="742141EE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Kąt widzenia poziomy: 178 stopni</w:t>
            </w:r>
          </w:p>
          <w:p w14:paraId="3AEB41D2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Kąt widzenia pionowy: 178 stopni</w:t>
            </w:r>
          </w:p>
          <w:p w14:paraId="6E48E097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Złącza: 1 VGA, 1 x HDMI 1.4, 1 x </w:t>
            </w:r>
            <w:proofErr w:type="spellStart"/>
            <w:r w:rsidRPr="00B80A13">
              <w:rPr>
                <w:rFonts w:ascii="Tahoma" w:eastAsia="Calibri" w:hAnsi="Tahoma" w:cs="Tahoma"/>
                <w:sz w:val="18"/>
                <w:szCs w:val="18"/>
              </w:rPr>
              <w:t>DisplayPort</w:t>
            </w:r>
            <w:proofErr w:type="spellEnd"/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 1.2 (dołączony kabel HDMI)</w:t>
            </w:r>
          </w:p>
          <w:p w14:paraId="7CDCEFBF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Koncentrator USB 3.0 Super-</w:t>
            </w:r>
            <w:proofErr w:type="spellStart"/>
            <w:r w:rsidRPr="00B80A13">
              <w:rPr>
                <w:rFonts w:ascii="Tahoma" w:eastAsia="Calibri" w:hAnsi="Tahoma" w:cs="Tahoma"/>
                <w:sz w:val="18"/>
                <w:szCs w:val="18"/>
              </w:rPr>
              <w:t>Speed</w:t>
            </w:r>
            <w:proofErr w:type="spellEnd"/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 (z 1 portem USB 3.0 do wysyłania danych, 2 portami USB 3.0 do odbioru danych i 2 portami USB 2.0 do odbioru danych)</w:t>
            </w:r>
          </w:p>
          <w:p w14:paraId="42E66BFF" w14:textId="77777777" w:rsidR="00B80A13" w:rsidRPr="00B80A13" w:rsidRDefault="00B80A13" w:rsidP="00B80A13">
            <w:pPr>
              <w:widowControl/>
              <w:numPr>
                <w:ilvl w:val="0"/>
                <w:numId w:val="26"/>
              </w:numPr>
              <w:suppressAutoHyphens w:val="0"/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 xml:space="preserve">Możliwość regulacji (podstawa o regulowanej wysokości (130 mm), odchylenie (od -5° do 21 °), obracanie w poziomie (od -45° do 45°), </w:t>
            </w:r>
          </w:p>
          <w:p w14:paraId="1CC9E7FC" w14:textId="77777777" w:rsidR="00B80A13" w:rsidRPr="00B80A13" w:rsidRDefault="00B80A13">
            <w:pPr>
              <w:adjustRightInd w:val="0"/>
              <w:spacing w:after="200" w:line="288" w:lineRule="auto"/>
              <w:ind w:left="360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Calibri" w:hAnsi="Tahoma" w:cs="Tahoma"/>
                <w:sz w:val="18"/>
                <w:szCs w:val="18"/>
              </w:rPr>
              <w:t>obracanie w pionie (od -90° do 90°))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9EE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0B3489A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F4E4B4" w14:textId="77777777" w:rsidR="00B80A13" w:rsidRPr="00B80A13" w:rsidRDefault="00B80A13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65F6C666" w14:textId="77777777" w:rsidR="00B80A13" w:rsidRPr="00B80A13" w:rsidRDefault="00B80A1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472629EB" w14:textId="77777777" w:rsidR="00B80A13" w:rsidRPr="00B80A13" w:rsidRDefault="00B80A13">
            <w:pPr>
              <w:adjustRightInd w:val="0"/>
              <w:spacing w:after="200" w:line="288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80A13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</w:tbl>
    <w:p w14:paraId="78BA23CF" w14:textId="77777777" w:rsidR="00C2726A" w:rsidRPr="00B80A13" w:rsidRDefault="00C2726A" w:rsidP="00C2726A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78BA23D0" w14:textId="75158977" w:rsidR="00B05E9D" w:rsidRPr="00B80A13" w:rsidRDefault="00C2726A" w:rsidP="00C2726A">
      <w:pPr>
        <w:spacing w:line="252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B80A13">
        <w:rPr>
          <w:rFonts w:ascii="Tahoma" w:hAnsi="Tahoma" w:cs="Tahoma"/>
          <w:sz w:val="18"/>
          <w:szCs w:val="18"/>
        </w:rPr>
        <w:t xml:space="preserve">      </w:t>
      </w:r>
      <w:r w:rsidR="00B80A13">
        <w:rPr>
          <w:rFonts w:ascii="Tahoma" w:hAnsi="Tahoma" w:cs="Tahoma"/>
          <w:sz w:val="18"/>
          <w:szCs w:val="18"/>
        </w:rPr>
        <w:t xml:space="preserve">             </w:t>
      </w:r>
    </w:p>
    <w:p w14:paraId="78BA23D1" w14:textId="77777777" w:rsidR="00B05E9D" w:rsidRPr="0053042A" w:rsidRDefault="00B05E9D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</w:t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 ........................………………………………………</w:t>
      </w:r>
    </w:p>
    <w:p w14:paraId="78BA23D2" w14:textId="3F61430D" w:rsidR="00B05E9D" w:rsidRPr="00A67A63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131592">
        <w:rPr>
          <w:rFonts w:ascii="Tahoma" w:hAnsi="Tahoma" w:cs="Tahoma"/>
          <w:i/>
          <w:sz w:val="16"/>
          <w:szCs w:val="16"/>
        </w:rPr>
        <w:t>oważniony</w:t>
      </w:r>
      <w:r w:rsidRPr="00A67A63">
        <w:rPr>
          <w:rFonts w:ascii="Tahoma" w:hAnsi="Tahoma" w:cs="Tahoma"/>
          <w:i/>
          <w:sz w:val="16"/>
          <w:szCs w:val="16"/>
        </w:rPr>
        <w:t xml:space="preserve"> przedstawiciel Wykonawcy (Wykonawca) </w:t>
      </w:r>
    </w:p>
    <w:p w14:paraId="78BA23DF" w14:textId="77777777" w:rsidR="00A60E26" w:rsidRDefault="00A60E26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548EE51" w14:textId="77777777" w:rsidR="002E1523" w:rsidRDefault="002E1523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9EB9E6D" w14:textId="77777777" w:rsidR="002E1523" w:rsidRDefault="002E1523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F297EF6" w14:textId="77777777" w:rsidR="002E1523" w:rsidRDefault="002E1523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5F86228" w14:textId="77777777" w:rsidR="002E1523" w:rsidRDefault="002E1523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4DA7A9E" w14:textId="77777777" w:rsidR="002E1523" w:rsidRDefault="002E1523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C9EA9F5" w14:textId="77777777" w:rsidR="002E1523" w:rsidRPr="0053042A" w:rsidRDefault="002E1523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3E1" w14:textId="4B5CA05F" w:rsidR="00A60E26" w:rsidRPr="0053042A" w:rsidRDefault="00C2726A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8BA280F" wp14:editId="78BA2810">
            <wp:extent cx="5756910" cy="929005"/>
            <wp:effectExtent l="0" t="0" r="0" b="4445"/>
            <wp:docPr id="6" name="Obraz 6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73A3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263E080" w14:textId="12E1CCAE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7B75E921" wp14:editId="4038F5C9">
            <wp:extent cx="5760720" cy="562937"/>
            <wp:effectExtent l="0" t="0" r="0" b="8890"/>
            <wp:docPr id="4" name="Obraz 4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4F63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3E2" w14:textId="484E564A" w:rsidR="00A60E26" w:rsidRPr="0053042A" w:rsidRDefault="00FC5DA1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6</w:t>
      </w:r>
      <w:r w:rsidR="00A60E26" w:rsidRPr="0053042A">
        <w:rPr>
          <w:rFonts w:ascii="Tahoma" w:hAnsi="Tahoma" w:cs="Tahoma"/>
          <w:b/>
          <w:i/>
          <w:sz w:val="16"/>
          <w:szCs w:val="16"/>
        </w:rPr>
        <w:t>.2</w:t>
      </w:r>
    </w:p>
    <w:p w14:paraId="78BA23E3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3E4" w14:textId="77777777" w:rsidR="00A60E26" w:rsidRPr="0053042A" w:rsidRDefault="00A60E26" w:rsidP="00A60E26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12/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78BA23E7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3E8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3E9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3EA" w14:textId="77777777" w:rsidR="00A60E26" w:rsidRDefault="0011341A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>D</w:t>
      </w:r>
      <w:r>
        <w:rPr>
          <w:rFonts w:ascii="Tahoma" w:hAnsi="Tahoma" w:cs="Tahoma"/>
          <w:b/>
          <w:sz w:val="22"/>
          <w:szCs w:val="20"/>
        </w:rPr>
        <w:t>rukarka kolorowa laserowa</w:t>
      </w:r>
    </w:p>
    <w:p w14:paraId="78BA23EB" w14:textId="77777777" w:rsidR="0011341A" w:rsidRPr="0053042A" w:rsidRDefault="0011341A" w:rsidP="00A60E26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2)</w:t>
      </w:r>
    </w:p>
    <w:p w14:paraId="78BA23EC" w14:textId="77777777" w:rsidR="00A60E26" w:rsidRPr="0053042A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3ED" w14:textId="77777777" w:rsidR="00A60E26" w:rsidRPr="0053042A" w:rsidRDefault="00A60E26" w:rsidP="00A60E26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3EE" w14:textId="77777777" w:rsidR="00A60E26" w:rsidRPr="0053042A" w:rsidRDefault="00A60E26" w:rsidP="00A60E26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3EF" w14:textId="77777777" w:rsidR="00A60E26" w:rsidRDefault="00A60E26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3F0" w14:textId="77777777" w:rsidR="00C2726A" w:rsidRDefault="00C2726A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78BA23F1" w14:textId="77777777" w:rsidR="00C2726A" w:rsidRDefault="00C2726A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C2726A" w:rsidRPr="0095071C" w14:paraId="78BA23F8" w14:textId="77777777" w:rsidTr="00C2726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3F2" w14:textId="77777777" w:rsidR="00C2726A" w:rsidRDefault="002656AA" w:rsidP="00C2726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DRUKARKA KOLOROWA</w:t>
            </w:r>
          </w:p>
          <w:p w14:paraId="78BA23F3" w14:textId="77777777" w:rsidR="002656AA" w:rsidRDefault="00C2726A" w:rsidP="00A67A63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 SZTUKA</w:t>
            </w:r>
          </w:p>
          <w:p w14:paraId="78BA23F4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3F5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3F6" w14:textId="77777777" w:rsidR="00C2726A" w:rsidRPr="00F23ACC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3F7" w14:textId="77777777" w:rsidR="00C2726A" w:rsidRPr="00A67A63" w:rsidRDefault="00C2726A" w:rsidP="00A67A6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C2726A" w:rsidRPr="00286366" w14:paraId="78BA2402" w14:textId="77777777" w:rsidTr="00C2726A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3F9" w14:textId="77777777" w:rsidR="00C2726A" w:rsidRDefault="00C2726A" w:rsidP="00C2726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3FA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3FB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3FC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3FD" w14:textId="77777777" w:rsidR="00C2726A" w:rsidRPr="00BA2794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3FE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3FF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78BA2400" w14:textId="77777777" w:rsidR="00C2726A" w:rsidRPr="00D9558F" w:rsidRDefault="00C2726A" w:rsidP="00C2726A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78BA2401" w14:textId="77777777" w:rsidR="00C2726A" w:rsidRPr="00286366" w:rsidRDefault="00C2726A" w:rsidP="00C2726A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</w:t>
            </w:r>
            <w:r w:rsidR="00A67A63">
              <w:rPr>
                <w:rFonts w:ascii="Tahoma" w:eastAsia="Calibri" w:hAnsi="Tahoma" w:cs="Tahoma"/>
                <w:i/>
                <w:sz w:val="18"/>
                <w:szCs w:val="18"/>
              </w:rPr>
              <w:t xml:space="preserve"> – jeśli dotyczy</w:t>
            </w: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)</w:t>
            </w:r>
          </w:p>
        </w:tc>
      </w:tr>
      <w:tr w:rsidR="00C2726A" w:rsidRPr="00A05475" w14:paraId="78BA2409" w14:textId="77777777" w:rsidTr="002656AA">
        <w:trPr>
          <w:trHeight w:val="5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3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4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Funkcja urządzenia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5" w14:textId="77777777" w:rsidR="00C2726A" w:rsidRPr="00A05475" w:rsidRDefault="00C2726A" w:rsidP="0011341A">
            <w:pPr>
              <w:widowControl/>
              <w:suppressAutoHyphens w:val="0"/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656AA">
              <w:rPr>
                <w:rFonts w:ascii="Tahoma" w:eastAsia="Times New Roman" w:hAnsi="Tahoma" w:cs="Tahoma"/>
                <w:sz w:val="18"/>
                <w:szCs w:val="18"/>
              </w:rPr>
              <w:t>Drukowanie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6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07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08" w14:textId="77777777" w:rsidR="00C2726A" w:rsidRPr="00A05475" w:rsidRDefault="00C2726A" w:rsidP="002656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726A" w:rsidRPr="00684925" w14:paraId="78BA240E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A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B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C" w14:textId="77777777" w:rsidR="00C2726A" w:rsidRPr="00A05475" w:rsidRDefault="002656AA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Laserowy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D" w14:textId="77777777" w:rsidR="00C2726A" w:rsidRPr="00684925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C2726A" w14:paraId="78BA2417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0F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0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Panel kontrolny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1" w14:textId="77777777" w:rsidR="00C2726A" w:rsidRPr="00A05475" w:rsidRDefault="002656AA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2,7" dotykowy kolorowy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2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13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14" w14:textId="77777777" w:rsidR="00C2726A" w:rsidRPr="009D094F" w:rsidRDefault="00C2726A" w:rsidP="00C2726A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8BA2415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78BA2416" w14:textId="77777777" w:rsidR="00C2726A" w:rsidRDefault="00C2726A" w:rsidP="00C2726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C2726A" w:rsidRPr="00C47EDC" w14:paraId="78BA241F" w14:textId="77777777" w:rsidTr="002656AA">
        <w:trPr>
          <w:trHeight w:val="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8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9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Obsługiwane formaty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A" w14:textId="77777777" w:rsidR="00C2726A" w:rsidRPr="00653A06" w:rsidRDefault="002656AA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A6, A5, A4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1B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1C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1D" w14:textId="77777777" w:rsidR="00C2726A" w:rsidRPr="00C47EDC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41E" w14:textId="77777777" w:rsidR="00C2726A" w:rsidRPr="00C47EDC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C47EDC" w14:paraId="78BA2426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0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1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Wydruk pierwszej strony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2" w14:textId="77777777" w:rsidR="00C2726A" w:rsidRPr="00A05475" w:rsidRDefault="002656AA" w:rsidP="0011341A">
            <w:pPr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Maksymalnie po 10 sekundach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3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24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25" w14:textId="77777777" w:rsidR="00C2726A" w:rsidRPr="00C47EDC" w:rsidRDefault="00C2726A" w:rsidP="00C2726A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2D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7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8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Drukowanie z USB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9" w14:textId="77777777" w:rsidR="00C2726A" w:rsidRPr="00A05475" w:rsidRDefault="002656AA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JPG/PDF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A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2B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2C" w14:textId="77777777" w:rsidR="00C2726A" w:rsidRPr="00A05475" w:rsidRDefault="00C2726A" w:rsidP="00C2726A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2726A" w:rsidRPr="00F23ACC" w14:paraId="78BA2432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E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2F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w kolorze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0" w14:textId="77777777" w:rsidR="00C2726A" w:rsidRPr="00A05475" w:rsidRDefault="002656AA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1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C2726A" w:rsidRPr="00A05475" w14:paraId="78BA2439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3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4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Rozdzielczość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5" w14:textId="77777777" w:rsidR="00C2726A" w:rsidRPr="00254CE3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3600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6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37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38" w14:textId="77777777" w:rsidR="00C2726A" w:rsidRPr="00A05475" w:rsidRDefault="00C2726A" w:rsidP="00C2726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40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A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B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Maks. prędkość druku w czerni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C" w14:textId="77777777" w:rsidR="00C2726A" w:rsidRPr="00A05475" w:rsidRDefault="002656AA" w:rsidP="0011341A">
            <w:pPr>
              <w:adjustRightInd w:val="0"/>
              <w:spacing w:line="288" w:lineRule="auto"/>
              <w:ind w:left="45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27 str./min.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3D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3E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3F" w14:textId="77777777" w:rsidR="00C2726A" w:rsidRPr="00A05475" w:rsidRDefault="00C2726A" w:rsidP="00C2726A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47" w14:textId="77777777" w:rsidTr="00C2726A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1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10</w:t>
            </w:r>
            <w:r w:rsidR="0011341A">
              <w:rPr>
                <w:rFonts w:ascii="Tahoma" w:eastAsia="Calibri" w:hAnsi="Tahoma" w:cs="Tahoma"/>
                <w:sz w:val="18"/>
                <w:szCs w:val="18"/>
              </w:rPr>
              <w:t>..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2" w14:textId="77777777" w:rsidR="00C2726A" w:rsidRPr="00A05475" w:rsidRDefault="00C2726A" w:rsidP="002656A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Maks. prędkość druku w </w:t>
            </w:r>
            <w:r w:rsidR="002656AA">
              <w:rPr>
                <w:rFonts w:ascii="Tahoma" w:eastAsia="Calibri" w:hAnsi="Tahoma" w:cs="Tahoma"/>
                <w:sz w:val="18"/>
                <w:szCs w:val="18"/>
              </w:rPr>
              <w:t>kolorze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3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27 str./min.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4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45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46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4E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8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9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Photo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A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tak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B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4C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4D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55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4F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0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dwustronny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1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automatyczny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2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53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54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5C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6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7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Obciążenie miesięczne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8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50 000 arkuszy/miesiąc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9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5A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5B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14:paraId="78BA2463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D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E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Procesor drukarki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5F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 MHz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0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61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62" w14:textId="77777777" w:rsidR="00C2726A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14:paraId="78BA246A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4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5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Zainstalowana pamięć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6" w14:textId="77777777" w:rsidR="00C2726A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512 MB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7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68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69" w14:textId="77777777" w:rsidR="00C2726A" w:rsidRDefault="00C2726A" w:rsidP="00C2726A">
            <w:pPr>
              <w:adjustRightInd w:val="0"/>
              <w:spacing w:line="288" w:lineRule="auto"/>
              <w:jc w:val="both"/>
            </w:pPr>
          </w:p>
        </w:tc>
      </w:tr>
      <w:tr w:rsidR="00C2726A" w:rsidRPr="00FC4653" w14:paraId="78BA2471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B" w14:textId="77777777" w:rsidR="00C2726A" w:rsidRPr="00A05475" w:rsidRDefault="00C2726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C" w14:textId="77777777" w:rsidR="00C2726A" w:rsidRPr="00A05475" w:rsidRDefault="00C2726A" w:rsidP="00C2726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Języki drukowania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D" w14:textId="1F96CF89" w:rsidR="00C2726A" w:rsidRPr="002656AA" w:rsidRDefault="002656AA" w:rsidP="0053482C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PCL 6, PCL 5c, </w:t>
            </w:r>
            <w:proofErr w:type="spellStart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>emulacja</w:t>
            </w:r>
            <w:proofErr w:type="spellEnd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postscript level 3, 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6E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6F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70" w14:textId="77777777" w:rsidR="00C2726A" w:rsidRPr="00FC4653" w:rsidRDefault="00C2726A" w:rsidP="00C2726A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C2726A" w:rsidRPr="00A05475" w14:paraId="78BA2478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2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3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Podajnik pa</w:t>
            </w:r>
            <w:r w:rsidR="002656AA">
              <w:rPr>
                <w:rFonts w:ascii="Tahoma" w:eastAsia="Calibri" w:hAnsi="Tahoma" w:cs="Tahoma"/>
                <w:sz w:val="18"/>
                <w:szCs w:val="18"/>
              </w:rPr>
              <w:t>p</w:t>
            </w:r>
            <w:r>
              <w:rPr>
                <w:rFonts w:ascii="Tahoma" w:eastAsia="Calibri" w:hAnsi="Tahoma" w:cs="Tahoma"/>
                <w:sz w:val="18"/>
                <w:szCs w:val="18"/>
              </w:rPr>
              <w:t>ieru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4" w14:textId="77777777" w:rsidR="00C2726A" w:rsidRPr="00A05475" w:rsidRDefault="002656AA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Podajnik uniwersalny (1) na min. 50 arkuszy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Podajnik uniwersalny (2) na min. 250 arkuszy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Opcjonalny podajnik (3) na min. 550 arkuszy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ADF: do min. 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5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76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77" w14:textId="77777777" w:rsidR="00C2726A" w:rsidRPr="00A05475" w:rsidRDefault="00C2726A" w:rsidP="00C2726A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C1AC6" w14:paraId="78BA2481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9" w14:textId="77777777" w:rsidR="00C2726A" w:rsidRPr="00A05475" w:rsidRDefault="00C2726A" w:rsidP="00C2726A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A" w14:textId="77777777" w:rsidR="00C2726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Odbiornik papieru</w:t>
            </w:r>
          </w:p>
          <w:p w14:paraId="78BA247B" w14:textId="77777777" w:rsidR="00C2726A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47C" w14:textId="77777777" w:rsidR="00C2726A" w:rsidRPr="00A05475" w:rsidRDefault="00C2726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D" w14:textId="77777777" w:rsidR="00C2726A" w:rsidRPr="00A05475" w:rsidRDefault="002656AA" w:rsidP="0011341A">
            <w:pPr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Odbiornik papieru na min. 150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7E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7F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80" w14:textId="77777777" w:rsidR="00C2726A" w:rsidRPr="00AC1AC6" w:rsidRDefault="00C2726A" w:rsidP="00C2726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726A" w:rsidRPr="00A05475" w14:paraId="78BA2488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2" w14:textId="77777777" w:rsidR="00C2726A" w:rsidRPr="00A05475" w:rsidRDefault="00C2726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3" w14:textId="77777777" w:rsidR="00C2726A" w:rsidRPr="00A05475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4" w14:textId="77777777" w:rsidR="00C2726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Papier (</w:t>
            </w:r>
            <w:proofErr w:type="spellStart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bond</w:t>
            </w:r>
            <w:proofErr w:type="spellEnd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do druku broszur, kolorowy, błyszczący, fotograficzny, zwykły, wstępnie zadrukowany, dziurkowany, ekologiczny, szorstki), pocztówki, etykiety, koperty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5" w14:textId="77777777" w:rsidR="00C2726A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86" w14:textId="77777777" w:rsidR="00C2726A" w:rsidRPr="00F23ACC" w:rsidRDefault="00C2726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487" w14:textId="77777777" w:rsidR="00C2726A" w:rsidRPr="00A05475" w:rsidRDefault="00C2726A" w:rsidP="00C2726A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656AA" w:rsidRPr="00A05475" w14:paraId="78BA248E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9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A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(min.)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B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 g/m²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C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8D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94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8F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0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(maks.)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1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176 g/m² (do 200 g/m² w przypadku pocztówek i błyszczących papierów fotograficznych)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2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93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9A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5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6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Ethernet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7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Mb</w:t>
            </w:r>
            <w:proofErr w:type="spellEnd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/s, 802.11b/g/n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8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99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A0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B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C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Złącza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D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RJ-45, 1 x USB 2.0, 1 x USB (</w:t>
            </w:r>
            <w:proofErr w:type="spellStart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Type</w:t>
            </w:r>
            <w:proofErr w:type="spellEnd"/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9E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9F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A7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1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2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Akcesoria w zestawie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3" w14:textId="77777777" w:rsidR="002656AA" w:rsidRPr="006D57D7" w:rsidRDefault="002656AA" w:rsidP="0011341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- 4 preinstalowane tonery (czarny min. 1200 stron, CMY min. 1200 stron)</w:t>
            </w:r>
          </w:p>
          <w:p w14:paraId="78BA24A4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 dodatkowy toner czarny na 7500 stron,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- Dokumentacja, oprogramowanie i dokumentacja na CD-ROM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Przewód zasilania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Kabel USB, kabel LAN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5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8BA24A6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656AA" w:rsidRPr="00A05475" w14:paraId="78BA24AD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8" w14:textId="77777777" w:rsidR="002656AA" w:rsidRDefault="002656AA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9" w14:textId="77777777" w:rsidR="002656AA" w:rsidRDefault="002656AA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Inne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A" w14:textId="77777777" w:rsidR="002656AA" w:rsidRPr="00A05475" w:rsidRDefault="002656AA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Obsługa tonerów wysokiej wydajności (czarny min. 7500 stron, CMY min. 6000 stron)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AB" w14:textId="77777777" w:rsidR="00D966E9" w:rsidRDefault="00D966E9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4AC" w14:textId="77777777" w:rsidR="002656AA" w:rsidRPr="00F23ACC" w:rsidRDefault="002656AA" w:rsidP="00C2726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53482C" w:rsidRPr="00A05475" w14:paraId="3BB794C3" w14:textId="77777777" w:rsidTr="00C2726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77" w14:textId="0CD2DFAC" w:rsidR="0053482C" w:rsidRDefault="0053482C" w:rsidP="00C2726A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948" w14:textId="10DB935E" w:rsidR="0053482C" w:rsidRDefault="0053482C" w:rsidP="00C2726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Wsparcie techniczne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44D" w14:textId="344A8C31" w:rsidR="0053482C" w:rsidRPr="006D57D7" w:rsidRDefault="0053482C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Dostęp do najnowszych sterowników i uaktualnień na stronie producenta realizowany poprzez podanie na dedykowanej stornie internetowej producenta numeru seryjnego lub modelu urządzenia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8F1" w14:textId="77777777" w:rsidR="0053482C" w:rsidRDefault="0053482C" w:rsidP="0053482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8B325A2" w14:textId="77777777" w:rsidR="0053482C" w:rsidRPr="00F23ACC" w:rsidRDefault="0053482C" w:rsidP="00D966E9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78BA24A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AF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0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2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3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4" w14:textId="77777777" w:rsidR="00A358A7" w:rsidRPr="0053042A" w:rsidRDefault="00A358A7" w:rsidP="00A67A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4B5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6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........................………………………………………</w:t>
      </w:r>
    </w:p>
    <w:p w14:paraId="78BA24B7" w14:textId="36F4327B" w:rsidR="00A358A7" w:rsidRPr="00A67A63" w:rsidRDefault="00A358A7" w:rsidP="00A358A7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360E41">
        <w:rPr>
          <w:rFonts w:ascii="Tahoma" w:hAnsi="Tahoma" w:cs="Tahoma"/>
          <w:i/>
          <w:sz w:val="16"/>
          <w:szCs w:val="16"/>
        </w:rPr>
        <w:t>oważnion</w:t>
      </w:r>
      <w:r w:rsidRPr="00A67A63">
        <w:rPr>
          <w:rFonts w:ascii="Tahoma" w:hAnsi="Tahoma" w:cs="Tahoma"/>
          <w:i/>
          <w:sz w:val="16"/>
          <w:szCs w:val="16"/>
        </w:rPr>
        <w:t xml:space="preserve">y przedstawiciel Wykonawcy (Wykonawca) </w:t>
      </w:r>
    </w:p>
    <w:p w14:paraId="78BA24B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9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C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BF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0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2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3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5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6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7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9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C" w14:textId="77777777" w:rsidR="00A358A7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D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E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CF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0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1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2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3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4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5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6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7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8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9" w14:textId="77777777" w:rsidR="00D966E9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A" w14:textId="77777777" w:rsidR="00D966E9" w:rsidRPr="0053042A" w:rsidRDefault="00D966E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B" w14:textId="77777777" w:rsidR="00A358A7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C" w14:textId="77777777" w:rsidR="00A67A63" w:rsidRDefault="00A67A63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DD" w14:textId="77777777" w:rsidR="00A67A63" w:rsidRDefault="00A67A63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3" w14:textId="77777777" w:rsidR="00A67A63" w:rsidRPr="0053042A" w:rsidRDefault="00A67A63" w:rsidP="00360E41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4E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6" w14:textId="3B81281D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11" wp14:editId="78BA2812">
            <wp:extent cx="5756910" cy="929005"/>
            <wp:effectExtent l="0" t="0" r="0" b="4445"/>
            <wp:docPr id="7" name="Obraz 7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5600" w14:textId="690684BA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3A1EBBA5" wp14:editId="755F436F">
            <wp:extent cx="5760720" cy="562937"/>
            <wp:effectExtent l="0" t="0" r="0" b="8890"/>
            <wp:docPr id="12" name="Obraz 12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F527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4E7" w14:textId="3CC5ABC9" w:rsidR="00A358A7" w:rsidRPr="0053042A" w:rsidRDefault="00FC5DA1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6.</w:t>
      </w:r>
      <w:r w:rsidR="00A358A7" w:rsidRPr="0053042A">
        <w:rPr>
          <w:rFonts w:ascii="Tahoma" w:hAnsi="Tahoma" w:cs="Tahoma"/>
          <w:b/>
          <w:i/>
          <w:sz w:val="16"/>
          <w:szCs w:val="16"/>
        </w:rPr>
        <w:t>3</w:t>
      </w:r>
    </w:p>
    <w:p w14:paraId="78BA24E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4E9" w14:textId="77777777" w:rsidR="00A358A7" w:rsidRPr="0053042A" w:rsidRDefault="00A358A7" w:rsidP="00A358A7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12/</w:t>
      </w:r>
      <w:r w:rsidRPr="0053042A">
        <w:rPr>
          <w:rFonts w:ascii="Tahoma" w:hAnsi="Tahoma" w:cs="Tahoma"/>
          <w:i/>
          <w:iCs/>
          <w:sz w:val="16"/>
          <w:szCs w:val="16"/>
        </w:rPr>
        <w:t>PN/CKZ/2019</w:t>
      </w:r>
      <w:r w:rsidRPr="0053042A">
        <w:rPr>
          <w:rFonts w:ascii="Tahoma" w:hAnsi="Tahoma" w:cs="Tahoma"/>
          <w:i/>
          <w:iCs/>
          <w:sz w:val="20"/>
          <w:szCs w:val="20"/>
        </w:rPr>
        <w:t>)</w:t>
      </w:r>
    </w:p>
    <w:p w14:paraId="78BA24E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C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4E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E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4EF" w14:textId="77777777" w:rsidR="00A358A7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>urządzenia wielofunkcyjnego</w:t>
      </w:r>
    </w:p>
    <w:p w14:paraId="78BA24F0" w14:textId="77777777" w:rsidR="0011341A" w:rsidRPr="0053042A" w:rsidRDefault="0011341A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3)</w:t>
      </w:r>
    </w:p>
    <w:p w14:paraId="78BA24F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4F2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4F3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4F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4F5" w14:textId="77777777" w:rsidR="00D966E9" w:rsidRDefault="00D966E9" w:rsidP="00D966E9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D966E9" w:rsidRPr="0095071C" w14:paraId="78BA24FD" w14:textId="77777777" w:rsidTr="00703A8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F6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URZĄDZENIE WIELOFUNKCYJNE</w:t>
            </w:r>
          </w:p>
          <w:p w14:paraId="78BA24F7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 SZTUKA</w:t>
            </w:r>
          </w:p>
          <w:p w14:paraId="78BA24F8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4F9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4FA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4FB" w14:textId="77777777" w:rsidR="00D966E9" w:rsidRPr="00F23ACC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4FC" w14:textId="77777777" w:rsidR="00D966E9" w:rsidRPr="00A67A63" w:rsidRDefault="00D966E9" w:rsidP="00A67A6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D966E9" w:rsidRPr="00286366" w14:paraId="78BA2507" w14:textId="77777777" w:rsidTr="00703A88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4FE" w14:textId="77777777" w:rsidR="00D966E9" w:rsidRDefault="00D966E9" w:rsidP="00703A88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4FF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500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501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502" w14:textId="77777777" w:rsidR="00D966E9" w:rsidRPr="00BA2794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3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14:paraId="78BA2504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14:paraId="78BA2505" w14:textId="77777777" w:rsidR="00D966E9" w:rsidRPr="00D9558F" w:rsidRDefault="00D966E9" w:rsidP="00703A8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78BA2506" w14:textId="77777777" w:rsidR="00D966E9" w:rsidRPr="00286366" w:rsidRDefault="00D966E9" w:rsidP="00703A88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D966E9" w:rsidRPr="00A05475" w14:paraId="78BA250E" w14:textId="77777777" w:rsidTr="00703A88">
        <w:trPr>
          <w:trHeight w:val="5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8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9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Funkcja urządzenia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A" w14:textId="77777777" w:rsidR="00D966E9" w:rsidRPr="00A05475" w:rsidRDefault="00D966E9" w:rsidP="0011341A">
            <w:pPr>
              <w:widowControl/>
              <w:suppressAutoHyphens w:val="0"/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Drukowanie, kopiowanie, skanowanie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0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0D" w14:textId="77777777" w:rsidR="00D966E9" w:rsidRPr="00A05475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966E9" w:rsidRPr="00684925" w14:paraId="78BA251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F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0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1" w14:textId="77777777" w:rsidR="00D966E9" w:rsidRPr="00A05475" w:rsidRDefault="00D966E9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Laserowy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2" w14:textId="77777777" w:rsidR="00D966E9" w:rsidRPr="00684925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D966E9" w14:paraId="78BA251C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4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5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Panel kontrolny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6" w14:textId="77777777" w:rsidR="00D966E9" w:rsidRPr="00A05475" w:rsidRDefault="00D966E9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2,7" dotykowy kolorowy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1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19" w14:textId="77777777" w:rsidR="00D966E9" w:rsidRPr="009D094F" w:rsidRDefault="00D966E9" w:rsidP="00703A88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8BA251A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14:paraId="78BA251B" w14:textId="77777777" w:rsidR="00D966E9" w:rsidRDefault="00D966E9" w:rsidP="00703A88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D966E9" w:rsidRPr="00C47EDC" w14:paraId="78BA2524" w14:textId="77777777" w:rsidTr="00703A88">
        <w:trPr>
          <w:trHeight w:val="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D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E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Obsługiwane formaty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1F" w14:textId="77777777" w:rsidR="00D966E9" w:rsidRPr="00653A06" w:rsidRDefault="00D966E9" w:rsidP="0011341A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A6, A5, A4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0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21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22" w14:textId="77777777" w:rsidR="00D966E9" w:rsidRPr="00C47EDC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523" w14:textId="77777777" w:rsidR="00D966E9" w:rsidRPr="00C47EDC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C47EDC" w14:paraId="78BA252B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5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6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Wydruk pierwszej strony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7" w14:textId="77777777" w:rsidR="00D966E9" w:rsidRPr="00A05475" w:rsidRDefault="00D966E9" w:rsidP="0011341A">
            <w:pPr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Maksymalnie po 8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sekundach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8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29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2A" w14:textId="77777777" w:rsidR="00D966E9" w:rsidRPr="00C47EDC" w:rsidRDefault="00D966E9" w:rsidP="00703A88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32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C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D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Drukowanie z </w:t>
            </w: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USB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E" w14:textId="77777777" w:rsidR="00D966E9" w:rsidRPr="00A05475" w:rsidRDefault="00D966E9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JPG/PDF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2F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30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31" w14:textId="77777777" w:rsidR="00D966E9" w:rsidRPr="00A05475" w:rsidRDefault="00D966E9" w:rsidP="00703A88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66E9" w:rsidRPr="00F23ACC" w14:paraId="78BA2537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3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4" w14:textId="77777777" w:rsidR="00D966E9" w:rsidRPr="00A05475" w:rsidRDefault="00D966E9" w:rsidP="00D966E9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Duplex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5" w14:textId="77777777" w:rsidR="00D966E9" w:rsidRPr="00A05475" w:rsidRDefault="00D966E9" w:rsidP="0011341A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6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D966E9" w:rsidRPr="00A05475" w14:paraId="78BA253E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8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9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Rozdzielczość druku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A" w14:textId="77777777" w:rsidR="00D966E9" w:rsidRPr="00254CE3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Min. 1200 x 1200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3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3D" w14:textId="77777777" w:rsidR="00D966E9" w:rsidRPr="00A05475" w:rsidRDefault="00D966E9" w:rsidP="00703A88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44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3F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0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skanowania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1" w14:textId="77777777" w:rsidR="00D966E9" w:rsidRPr="00F97CAF" w:rsidRDefault="00D966E9" w:rsidP="0011341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Skaner płaski, automatyczny podajnik dokumentów</w:t>
            </w:r>
          </w:p>
          <w:p w14:paraId="78BA2542" w14:textId="77777777" w:rsidR="00D966E9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Min. 29 stron na minutę / 20 stron w kolorze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- Rozdzielczość skanowania: min. 1200 x 1200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dpi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Skanowanie do PDF/JPG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3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49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5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6" w14:textId="77777777" w:rsidR="00D966E9" w:rsidRPr="00F97CAF" w:rsidRDefault="00D966E9" w:rsidP="00703A88">
            <w:pPr>
              <w:spacing w:line="288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kopiowania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7" w14:textId="77777777" w:rsidR="00D966E9" w:rsidRPr="00F97CAF" w:rsidRDefault="00D966E9" w:rsidP="0011341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 Szybkość kopiowania: min. 38 kopii / na minutę 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- Rozdzielczość: min. 600 x 600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dpi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Powiększenie/pomniejszenie: 25 - 400%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50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A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B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Maks. prędkość druku w czerni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C" w14:textId="77777777" w:rsidR="00D966E9" w:rsidRPr="00A05475" w:rsidRDefault="00D966E9" w:rsidP="0011341A">
            <w:pPr>
              <w:adjustRightInd w:val="0"/>
              <w:spacing w:line="288" w:lineRule="auto"/>
              <w:ind w:left="45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38 str./min.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4D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4E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4F" w14:textId="77777777" w:rsidR="00D966E9" w:rsidRPr="00A05475" w:rsidRDefault="00D966E9" w:rsidP="00703A88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57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1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2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 dwustronny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3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automatyczny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4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55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56" w14:textId="77777777" w:rsidR="00D966E9" w:rsidRPr="00A05475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5E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8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9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Obciążenie miesięczne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A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80 000 arkuszy/miesiąc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5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5D" w14:textId="77777777" w:rsidR="00D966E9" w:rsidRPr="00A05475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14:paraId="78BA2565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5F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0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Procesor drukarki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1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 MHz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2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63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64" w14:textId="77777777" w:rsidR="00D966E9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14:paraId="78BA256C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6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7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Zainstalowana pamięć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8" w14:textId="77777777" w:rsidR="00D966E9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512 MB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9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6A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6B" w14:textId="77777777" w:rsidR="00D966E9" w:rsidRDefault="00D966E9" w:rsidP="00703A88">
            <w:pPr>
              <w:adjustRightInd w:val="0"/>
              <w:spacing w:line="288" w:lineRule="auto"/>
              <w:jc w:val="both"/>
            </w:pPr>
          </w:p>
        </w:tc>
      </w:tr>
      <w:tr w:rsidR="00D966E9" w:rsidRPr="00FC4653" w14:paraId="78BA257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D" w14:textId="77777777" w:rsidR="00D966E9" w:rsidRPr="00A05475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E" w14:textId="77777777" w:rsidR="00D966E9" w:rsidRPr="00A05475" w:rsidRDefault="00D966E9" w:rsidP="00703A88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Języki drukowania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6F" w14:textId="19378A70" w:rsidR="00D966E9" w:rsidRPr="002656AA" w:rsidRDefault="00D966E9" w:rsidP="00360E41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>PCL 6,</w:t>
            </w:r>
            <w:r w:rsidR="00360E41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</w:t>
            </w:r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PCL 5c, </w:t>
            </w:r>
            <w:proofErr w:type="spellStart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>emulacja</w:t>
            </w:r>
            <w:proofErr w:type="spellEnd"/>
            <w:r w:rsidRPr="001C167B">
              <w:rPr>
                <w:rFonts w:ascii="Tahoma" w:eastAsia="Times New Roman" w:hAnsi="Tahoma" w:cs="Tahoma"/>
                <w:sz w:val="18"/>
                <w:szCs w:val="18"/>
                <w:lang w:val="en-GB" w:eastAsia="pl-PL"/>
              </w:rPr>
              <w:t xml:space="preserve"> postscript level 3, PDF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0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71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72" w14:textId="77777777" w:rsidR="00D966E9" w:rsidRPr="00FC4653" w:rsidRDefault="00D966E9" w:rsidP="00703A88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7A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4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5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Podajnik papieru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6" w14:textId="77777777" w:rsidR="00D966E9" w:rsidRPr="00A05475" w:rsidRDefault="00D966E9" w:rsidP="0011341A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Podajnik uniwersalny (1) na min. 100 arkuszy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Podajnik uniwersalny (2) na min. 250 arkuszy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Opcjonalny podajnik (3) na min. 550 arkuszy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ADF: do min. 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7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79" w14:textId="77777777" w:rsidR="00D966E9" w:rsidRPr="00A05475" w:rsidRDefault="00D966E9" w:rsidP="00703A88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C1AC6" w14:paraId="78BA258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B" w14:textId="77777777" w:rsidR="00D966E9" w:rsidRPr="00A05475" w:rsidRDefault="00D966E9" w:rsidP="00703A88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C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Odbiornik papieru</w:t>
            </w:r>
          </w:p>
          <w:p w14:paraId="78BA257D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BA257E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7F" w14:textId="77777777" w:rsidR="00D966E9" w:rsidRPr="00A05475" w:rsidRDefault="00D966E9" w:rsidP="0011341A">
            <w:pPr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Odbiornik papieru na min. 150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0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81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82" w14:textId="77777777" w:rsidR="00D966E9" w:rsidRPr="00AC1AC6" w:rsidRDefault="00D966E9" w:rsidP="00703A88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8B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4" w14:textId="77777777" w:rsidR="00D966E9" w:rsidRPr="00A05475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5" w14:textId="77777777" w:rsidR="00D966E9" w:rsidRPr="00A05475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6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Papier (zwykły,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EcoEFFICIENT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lekki, ciężki, typu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bond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kolorowy, wstępnie zadrukowany, dziurkowany, ekologiczny, szorstki); Koperty; Etykiety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88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89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8BA258A" w14:textId="77777777" w:rsidR="00D966E9" w:rsidRPr="00A05475" w:rsidRDefault="00D966E9" w:rsidP="00703A88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966E9" w:rsidRPr="00A05475" w14:paraId="78BA2591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C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D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(min.)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E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 g/m²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8F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90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97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2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3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Gramatura papieru (maks.)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4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 g/m² (do 175 g//m² podajnik 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5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96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9D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8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9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Ethernet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A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Mb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/s, 802.11b/g/n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B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9C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A3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E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9F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Złącza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0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RJ-45, 1 x USB 2.0, 1 x USB (</w:t>
            </w:r>
            <w:proofErr w:type="spellStart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Type</w:t>
            </w:r>
            <w:proofErr w:type="spellEnd"/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1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A2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A9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4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5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Akcesoria w zestawie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6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Preinstalowany toner (min. 3000 stron)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Dokumentacja, oprogramowanie i dokumentacja na CD-ROM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Przewód zasilania</w:t>
            </w:r>
            <w:r w:rsidRPr="00F97C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Kabel USB, kabel LAN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Dokumentacja, oprogramowanie i dokumentacja na CD-ROM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Przewód zasilania</w:t>
            </w: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- Kabel USB, kabel LAN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7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A8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966E9" w:rsidRPr="00A05475" w14:paraId="78BA25AF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A" w14:textId="77777777" w:rsidR="00D966E9" w:rsidRDefault="00D966E9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B" w14:textId="77777777" w:rsidR="00D966E9" w:rsidRDefault="00D966E9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Inne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C" w14:textId="77777777" w:rsidR="00D966E9" w:rsidRPr="00A05475" w:rsidRDefault="00D966E9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6D57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Obsługa tonerów wysokiej wydajności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10 000 stron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AD" w14:textId="77777777" w:rsidR="00D966E9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5AE" w14:textId="77777777" w:rsidR="00D966E9" w:rsidRPr="00F23ACC" w:rsidRDefault="00D966E9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360E41" w:rsidRPr="00A05475" w14:paraId="4BD73525" w14:textId="77777777" w:rsidTr="00703A8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AB5" w14:textId="1A1EA8E8" w:rsidR="00360E41" w:rsidRDefault="00360E41" w:rsidP="00703A88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586" w14:textId="39D10195" w:rsidR="00360E41" w:rsidRDefault="00360E41" w:rsidP="00703A88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Wsparcie techniczne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25F" w14:textId="0400BD95" w:rsidR="00360E41" w:rsidRPr="006D57D7" w:rsidRDefault="00360E41" w:rsidP="0011341A">
            <w:pPr>
              <w:widowControl/>
              <w:suppressAutoHyphens w:val="0"/>
              <w:adjustRightInd w:val="0"/>
              <w:spacing w:line="288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7CF7">
              <w:rPr>
                <w:rFonts w:ascii="Tahoma" w:eastAsia="Calibri" w:hAnsi="Tahoma" w:cs="Tahoma"/>
                <w:sz w:val="18"/>
                <w:szCs w:val="18"/>
              </w:rPr>
              <w:t>Dostęp do najnowszych sterowników i uaktualnień na stornie producenta realizowany poprzez po</w:t>
            </w:r>
            <w:r>
              <w:rPr>
                <w:rFonts w:ascii="Tahoma" w:eastAsia="Calibri" w:hAnsi="Tahoma" w:cs="Tahoma"/>
                <w:sz w:val="18"/>
                <w:szCs w:val="18"/>
              </w:rPr>
              <w:t>danie na dedykowanej st</w:t>
            </w:r>
            <w:r w:rsidRPr="00397CF7">
              <w:rPr>
                <w:rFonts w:ascii="Tahoma" w:eastAsia="Calibri" w:hAnsi="Tahoma" w:cs="Tahoma"/>
                <w:sz w:val="18"/>
                <w:szCs w:val="18"/>
              </w:rPr>
              <w:t>r</w:t>
            </w:r>
            <w:r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397CF7">
              <w:rPr>
                <w:rFonts w:ascii="Tahoma" w:eastAsia="Calibri" w:hAnsi="Tahoma" w:cs="Tahoma"/>
                <w:sz w:val="18"/>
                <w:szCs w:val="18"/>
              </w:rPr>
              <w:t>nie inte</w:t>
            </w:r>
            <w:r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397CF7">
              <w:rPr>
                <w:rFonts w:ascii="Tahoma" w:eastAsia="Calibri" w:hAnsi="Tahoma" w:cs="Tahoma"/>
                <w:sz w:val="18"/>
                <w:szCs w:val="18"/>
              </w:rPr>
              <w:t>netowej producenta numeru seryjnego lub modelu urządzenia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B63" w14:textId="77777777" w:rsidR="00360E41" w:rsidRDefault="00360E41" w:rsidP="00360E41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3A13E13" w14:textId="77777777" w:rsidR="00360E41" w:rsidRPr="00F23ACC" w:rsidRDefault="00360E41" w:rsidP="00703A8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78BA25B0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5B1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5B2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5B3" w14:textId="77777777" w:rsidR="00A358A7" w:rsidRPr="0053042A" w:rsidRDefault="00A358A7" w:rsidP="00A67A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B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5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6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7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........................………………………………………</w:t>
      </w:r>
    </w:p>
    <w:p w14:paraId="78BA25B8" w14:textId="4011F40A" w:rsidR="00A358A7" w:rsidRPr="00A67A63" w:rsidRDefault="00A358A7" w:rsidP="00A358A7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CC6C1B">
        <w:rPr>
          <w:rFonts w:ascii="Tahoma" w:hAnsi="Tahoma" w:cs="Tahoma"/>
          <w:i/>
          <w:sz w:val="16"/>
          <w:szCs w:val="16"/>
        </w:rPr>
        <w:t>oważnion</w:t>
      </w:r>
      <w:r w:rsidRPr="00A67A63">
        <w:rPr>
          <w:rFonts w:ascii="Tahoma" w:hAnsi="Tahoma" w:cs="Tahoma"/>
          <w:i/>
          <w:sz w:val="16"/>
          <w:szCs w:val="16"/>
        </w:rPr>
        <w:t xml:space="preserve">y przedstawiciel Wykonawcy (Wykonawca) </w:t>
      </w:r>
    </w:p>
    <w:p w14:paraId="78BA25B9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C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BF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C0" w14:textId="77777777" w:rsidR="00A358A7" w:rsidRDefault="00A358A7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1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2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3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4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5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6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7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8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9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A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B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C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D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E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CF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0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1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2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3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4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5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6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7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8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9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A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B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C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D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E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DF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0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1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2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3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4" w14:textId="77777777" w:rsidR="00D966E9" w:rsidRDefault="00D966E9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D" w14:textId="77777777" w:rsidR="00A358A7" w:rsidRPr="0053042A" w:rsidRDefault="00A358A7" w:rsidP="00360E41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5E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5F0" w14:textId="64ECC4F0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13" wp14:editId="78BA2814">
            <wp:extent cx="5756910" cy="929005"/>
            <wp:effectExtent l="0" t="0" r="0" b="4445"/>
            <wp:docPr id="8" name="Obraz 8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E4D8" w14:textId="74B39898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28F1F010" wp14:editId="17BED6E9">
            <wp:extent cx="5760720" cy="562937"/>
            <wp:effectExtent l="0" t="0" r="0" b="8890"/>
            <wp:docPr id="13" name="Obraz 13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5F1" w14:textId="1856C994" w:rsidR="00A358A7" w:rsidRPr="0053042A" w:rsidRDefault="00FC5DA1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6</w:t>
      </w:r>
      <w:r w:rsidR="00A358A7" w:rsidRPr="0053042A">
        <w:rPr>
          <w:rFonts w:ascii="Tahoma" w:hAnsi="Tahoma" w:cs="Tahoma"/>
          <w:b/>
          <w:i/>
          <w:sz w:val="16"/>
          <w:szCs w:val="16"/>
        </w:rPr>
        <w:t>.4</w:t>
      </w:r>
    </w:p>
    <w:p w14:paraId="78BA25F2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5F3" w14:textId="77777777" w:rsidR="00A358A7" w:rsidRPr="0053042A" w:rsidRDefault="00A358A7" w:rsidP="00A358A7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12/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78BA25F6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5F7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5F8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5F9" w14:textId="77777777" w:rsidR="00A358A7" w:rsidRDefault="0011341A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dla </w:t>
      </w:r>
      <w:r w:rsidR="000F1AC4">
        <w:rPr>
          <w:rFonts w:ascii="Tahoma" w:hAnsi="Tahoma" w:cs="Tahoma"/>
          <w:b/>
          <w:sz w:val="22"/>
          <w:szCs w:val="20"/>
        </w:rPr>
        <w:t>komputera przenośnego</w:t>
      </w:r>
      <w:r w:rsidR="00A67A63">
        <w:rPr>
          <w:rFonts w:ascii="Tahoma" w:hAnsi="Tahoma" w:cs="Tahoma"/>
          <w:b/>
          <w:sz w:val="22"/>
          <w:szCs w:val="20"/>
        </w:rPr>
        <w:t xml:space="preserve"> typu notebook</w:t>
      </w:r>
    </w:p>
    <w:p w14:paraId="78BA25FA" w14:textId="77777777" w:rsidR="0011341A" w:rsidRPr="0053042A" w:rsidRDefault="0011341A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4)</w:t>
      </w:r>
    </w:p>
    <w:p w14:paraId="78BA25FB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5FC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5FD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5FE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5FF" w14:textId="77777777" w:rsidR="005E7BCC" w:rsidRDefault="005E7BCC" w:rsidP="005E7B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36"/>
        <w:gridCol w:w="4378"/>
        <w:gridCol w:w="2400"/>
      </w:tblGrid>
      <w:tr w:rsidR="00BE12A6" w:rsidRPr="00F97CAF" w14:paraId="78BA2607" w14:textId="77777777" w:rsidTr="0011341A">
        <w:tc>
          <w:tcPr>
            <w:tcW w:w="9288" w:type="dxa"/>
            <w:gridSpan w:val="4"/>
            <w:shd w:val="clear" w:color="auto" w:fill="auto"/>
          </w:tcPr>
          <w:p w14:paraId="78BA2600" w14:textId="77777777" w:rsidR="00BE12A6" w:rsidRDefault="00BE12A6" w:rsidP="00BE12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BA2601" w14:textId="77777777" w:rsidR="00BE12A6" w:rsidRDefault="00BE12A6" w:rsidP="00BE12A6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KOMPUTER PRZENOŚNY</w:t>
            </w:r>
          </w:p>
          <w:p w14:paraId="78BA2602" w14:textId="77777777" w:rsidR="00BE12A6" w:rsidRDefault="00BE12A6" w:rsidP="00A67A63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3 SZTUKI</w:t>
            </w:r>
          </w:p>
          <w:p w14:paraId="78BA2603" w14:textId="77777777" w:rsidR="00BE12A6" w:rsidRDefault="00BE12A6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604" w14:textId="77777777" w:rsidR="00BE12A6" w:rsidRDefault="00BE12A6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605" w14:textId="77777777" w:rsidR="00BE12A6" w:rsidRPr="00F23ACC" w:rsidRDefault="00BE12A6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606" w14:textId="77777777" w:rsidR="00BE12A6" w:rsidRPr="00A67A63" w:rsidRDefault="00BE12A6" w:rsidP="00A67A63">
            <w:pPr>
              <w:tabs>
                <w:tab w:val="left" w:pos="6900"/>
              </w:tabs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BE12A6" w:rsidRPr="00F97CAF" w14:paraId="78BA260F" w14:textId="77777777" w:rsidTr="0011341A">
        <w:tc>
          <w:tcPr>
            <w:tcW w:w="674" w:type="dxa"/>
            <w:shd w:val="clear" w:color="auto" w:fill="auto"/>
            <w:vAlign w:val="center"/>
          </w:tcPr>
          <w:p w14:paraId="78BA2608" w14:textId="77777777" w:rsidR="00BE12A6" w:rsidRDefault="00BE12A6" w:rsidP="00703A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BA2609" w14:textId="77777777" w:rsidR="00BE12A6" w:rsidRDefault="00BE12A6" w:rsidP="00703A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  <w:p w14:paraId="78BA260A" w14:textId="77777777" w:rsidR="00BE12A6" w:rsidRPr="00F97CAF" w:rsidRDefault="00BE12A6" w:rsidP="00703A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8BA260B" w14:textId="77777777" w:rsidR="00BE12A6" w:rsidRPr="00F97CAF" w:rsidRDefault="00BE12A6" w:rsidP="00BE12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0C" w14:textId="77777777" w:rsidR="00BE12A6" w:rsidRDefault="00BE12A6" w:rsidP="00BE12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PARAMTERY</w:t>
            </w:r>
          </w:p>
          <w:p w14:paraId="78BA260D" w14:textId="77777777" w:rsidR="00BE12A6" w:rsidRPr="00F97CAF" w:rsidRDefault="00BE12A6" w:rsidP="00BE12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</w:t>
            </w:r>
          </w:p>
        </w:tc>
        <w:tc>
          <w:tcPr>
            <w:tcW w:w="2400" w:type="dxa"/>
          </w:tcPr>
          <w:p w14:paraId="78BA260E" w14:textId="77777777" w:rsidR="00BE12A6" w:rsidRDefault="00BE12A6" w:rsidP="00703A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BE12A6" w:rsidRPr="00F97CAF" w14:paraId="78BA2615" w14:textId="77777777" w:rsidTr="0011341A">
        <w:tc>
          <w:tcPr>
            <w:tcW w:w="674" w:type="dxa"/>
            <w:shd w:val="clear" w:color="auto" w:fill="auto"/>
            <w:vAlign w:val="center"/>
          </w:tcPr>
          <w:p w14:paraId="78BA2610" w14:textId="77777777" w:rsidR="00BE12A6" w:rsidRPr="00F97CAF" w:rsidRDefault="00BE12A6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11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12" w14:textId="77777777" w:rsidR="00BE12A6" w:rsidRPr="00BE12A6" w:rsidRDefault="00BE12A6" w:rsidP="00703A88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400" w:type="dxa"/>
          </w:tcPr>
          <w:p w14:paraId="78BA2613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14" w14:textId="77777777" w:rsidR="00BE12A6" w:rsidRPr="00F97CAF" w:rsidRDefault="00BE12A6" w:rsidP="00703A88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2A6" w:rsidRPr="00F97CAF" w14:paraId="78BA261B" w14:textId="77777777" w:rsidTr="0011341A">
        <w:tc>
          <w:tcPr>
            <w:tcW w:w="674" w:type="dxa"/>
            <w:shd w:val="clear" w:color="auto" w:fill="auto"/>
            <w:vAlign w:val="center"/>
          </w:tcPr>
          <w:p w14:paraId="78BA2616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17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18" w14:textId="77777777" w:rsidR="00BE12A6" w:rsidRPr="00F97CAF" w:rsidRDefault="00BE12A6" w:rsidP="00703A88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15,6” o rozdzielczości 1920 x 1080 w technologii LED IPS,</w:t>
            </w:r>
            <w:r w:rsidRPr="00F97C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7CAF">
              <w:rPr>
                <w:rFonts w:ascii="Tahoma" w:hAnsi="Tahoma" w:cs="Tahoma"/>
                <w:sz w:val="18"/>
                <w:szCs w:val="18"/>
              </w:rPr>
              <w:t xml:space="preserve">przeciwodblaskowy, matowy, 220 cd/m², 67% 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Srgb</w:t>
            </w:r>
            <w:proofErr w:type="spellEnd"/>
          </w:p>
        </w:tc>
        <w:tc>
          <w:tcPr>
            <w:tcW w:w="2400" w:type="dxa"/>
          </w:tcPr>
          <w:p w14:paraId="78BA2619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1A" w14:textId="77777777" w:rsidR="00BE12A6" w:rsidRPr="00F97CAF" w:rsidRDefault="00BE12A6" w:rsidP="00703A88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2A6" w:rsidRPr="00F97CAF" w14:paraId="78BA2621" w14:textId="77777777" w:rsidTr="0011341A">
        <w:tc>
          <w:tcPr>
            <w:tcW w:w="674" w:type="dxa"/>
            <w:shd w:val="clear" w:color="auto" w:fill="auto"/>
            <w:vAlign w:val="center"/>
          </w:tcPr>
          <w:p w14:paraId="78BA261C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1D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1E" w14:textId="4B63E094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Procesor klasy x86, zaprojektowany do pracy w komputerach przenośnych. Zaoferowany procesor musi uzyskiwać w teście 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7600 punktów (wynik zaproponowanego procesora musi znajdować się na stronie </w:t>
            </w:r>
            <w:hyperlink r:id="rId12" w:history="1">
              <w:r w:rsidR="00CC4AFE" w:rsidRPr="0032497C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http://www.cpubenchmark.net/cpu_list.php</w:t>
              </w:r>
            </w:hyperlink>
            <w:r w:rsidR="00CC4AF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</w:tcPr>
          <w:p w14:paraId="78BA261F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20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27" w14:textId="77777777" w:rsidTr="0011341A">
        <w:tc>
          <w:tcPr>
            <w:tcW w:w="674" w:type="dxa"/>
            <w:shd w:val="clear" w:color="auto" w:fill="auto"/>
            <w:vAlign w:val="center"/>
          </w:tcPr>
          <w:p w14:paraId="78BA2622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23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24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8GB, możliwość rozbudowy do 16GB</w:t>
            </w:r>
          </w:p>
        </w:tc>
        <w:tc>
          <w:tcPr>
            <w:tcW w:w="2400" w:type="dxa"/>
          </w:tcPr>
          <w:p w14:paraId="78BA2625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26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2D" w14:textId="77777777" w:rsidTr="0011341A">
        <w:tc>
          <w:tcPr>
            <w:tcW w:w="674" w:type="dxa"/>
            <w:shd w:val="clear" w:color="auto" w:fill="auto"/>
            <w:vAlign w:val="center"/>
          </w:tcPr>
          <w:p w14:paraId="78BA2628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29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2A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400" w:type="dxa"/>
          </w:tcPr>
          <w:p w14:paraId="78BA262B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2C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34" w14:textId="77777777" w:rsidTr="0011341A">
        <w:tc>
          <w:tcPr>
            <w:tcW w:w="674" w:type="dxa"/>
            <w:shd w:val="clear" w:color="auto" w:fill="auto"/>
            <w:vAlign w:val="center"/>
          </w:tcPr>
          <w:p w14:paraId="78BA262E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2F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31" w14:textId="072F2FB5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F97CAF">
              <w:rPr>
                <w:rFonts w:ascii="Tahoma" w:hAnsi="Tahoma" w:cs="Tahoma"/>
                <w:sz w:val="18"/>
                <w:szCs w:val="18"/>
              </w:rPr>
              <w:t xml:space="preserve"> G3D Mark wynik na poziomie min.: 1000 punktów </w:t>
            </w:r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r w:rsidR="00CC4AFE">
              <w:rPr>
                <w:rFonts w:ascii="Tahoma" w:hAnsi="Tahoma" w:cs="Tahoma"/>
                <w:bCs/>
                <w:sz w:val="18"/>
                <w:szCs w:val="18"/>
              </w:rPr>
              <w:t>h</w:t>
            </w:r>
            <w:r w:rsidR="00CC4AFE" w:rsidRPr="00924476">
              <w:rPr>
                <w:rStyle w:val="Hipercze"/>
                <w:rFonts w:ascii="Tahoma" w:hAnsi="Tahoma" w:cs="Tahoma"/>
                <w:bCs/>
                <w:sz w:val="18"/>
                <w:szCs w:val="18"/>
              </w:rPr>
              <w:t>ttp://www.videocardbenchmark.net/gpu_list.php</w:t>
            </w:r>
            <w:r w:rsidR="00CC4AFE" w:rsidRPr="00F97CAF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400" w:type="dxa"/>
          </w:tcPr>
          <w:p w14:paraId="78BA2632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33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2A6" w:rsidRPr="00F97CAF" w14:paraId="78BA263F" w14:textId="77777777" w:rsidTr="0011341A">
        <w:tc>
          <w:tcPr>
            <w:tcW w:w="674" w:type="dxa"/>
            <w:shd w:val="clear" w:color="auto" w:fill="auto"/>
            <w:vAlign w:val="center"/>
          </w:tcPr>
          <w:p w14:paraId="78BA2635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36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37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 xml:space="preserve">1 USB 3.1 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Type</w:t>
            </w:r>
            <w:proofErr w:type="spellEnd"/>
            <w:r w:rsidRPr="00F97CAF">
              <w:rPr>
                <w:rFonts w:ascii="Tahoma" w:hAnsi="Tahoma" w:cs="Tahoma"/>
                <w:sz w:val="18"/>
                <w:szCs w:val="18"/>
              </w:rPr>
              <w:t xml:space="preserve">-C Gen 1 (zasilanie, 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F97CAF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8BA2638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1 USB 3.1 Gen 1</w:t>
            </w:r>
          </w:p>
          <w:p w14:paraId="78BA2639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1 USB 3.0 (ładowanie)</w:t>
            </w:r>
          </w:p>
          <w:p w14:paraId="78BA263A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1 HDMI 1.4b</w:t>
            </w:r>
          </w:p>
          <w:p w14:paraId="78BA263B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1 RJ-45</w:t>
            </w:r>
          </w:p>
          <w:p w14:paraId="78BA263C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  <w:r w:rsidRPr="00F97C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combo</w:t>
            </w:r>
            <w:proofErr w:type="spellEnd"/>
          </w:p>
        </w:tc>
        <w:tc>
          <w:tcPr>
            <w:tcW w:w="2400" w:type="dxa"/>
          </w:tcPr>
          <w:p w14:paraId="78BA263D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3E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2A6" w:rsidRPr="00F97CAF" w14:paraId="78BA2645" w14:textId="77777777" w:rsidTr="0011341A">
        <w:tc>
          <w:tcPr>
            <w:tcW w:w="674" w:type="dxa"/>
            <w:shd w:val="clear" w:color="auto" w:fill="auto"/>
            <w:vAlign w:val="center"/>
          </w:tcPr>
          <w:p w14:paraId="78BA2640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8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41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42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 a/b/g/n/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ac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 wraz z Bluetooth 5</w:t>
            </w:r>
          </w:p>
        </w:tc>
        <w:tc>
          <w:tcPr>
            <w:tcW w:w="2400" w:type="dxa"/>
          </w:tcPr>
          <w:p w14:paraId="78BA2643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44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4C" w14:textId="77777777" w:rsidTr="0011341A">
        <w:tc>
          <w:tcPr>
            <w:tcW w:w="674" w:type="dxa"/>
            <w:shd w:val="clear" w:color="auto" w:fill="auto"/>
            <w:vAlign w:val="center"/>
          </w:tcPr>
          <w:p w14:paraId="78BA2646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47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48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Karta dźwiękowa zgodna z DTS, wbudowane głośniki stereo</w:t>
            </w:r>
          </w:p>
          <w:p w14:paraId="78BA2649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Wbudowana w obudowę matrycy kamera HD 720p z mikrofonem</w:t>
            </w:r>
          </w:p>
        </w:tc>
        <w:tc>
          <w:tcPr>
            <w:tcW w:w="2400" w:type="dxa"/>
          </w:tcPr>
          <w:p w14:paraId="78BA264A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4B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52" w14:textId="77777777" w:rsidTr="0011341A">
        <w:tc>
          <w:tcPr>
            <w:tcW w:w="674" w:type="dxa"/>
            <w:shd w:val="clear" w:color="auto" w:fill="auto"/>
            <w:vAlign w:val="center"/>
          </w:tcPr>
          <w:p w14:paraId="78BA264D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4E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4F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2400" w:type="dxa"/>
          </w:tcPr>
          <w:p w14:paraId="78BA2650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51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58" w14:textId="77777777" w:rsidTr="0011341A">
        <w:tc>
          <w:tcPr>
            <w:tcW w:w="674" w:type="dxa"/>
            <w:shd w:val="clear" w:color="auto" w:fill="auto"/>
            <w:vAlign w:val="center"/>
          </w:tcPr>
          <w:p w14:paraId="78BA2653" w14:textId="77777777" w:rsidR="00BE12A6" w:rsidRPr="00F97CAF" w:rsidRDefault="0011341A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54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55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ClickPad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400" w:type="dxa"/>
          </w:tcPr>
          <w:p w14:paraId="78BA2656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57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5E" w14:textId="77777777" w:rsidTr="0011341A">
        <w:tc>
          <w:tcPr>
            <w:tcW w:w="674" w:type="dxa"/>
            <w:shd w:val="clear" w:color="auto" w:fill="auto"/>
            <w:vAlign w:val="center"/>
          </w:tcPr>
          <w:p w14:paraId="78BA2659" w14:textId="77777777" w:rsidR="00BE12A6" w:rsidRPr="00F97CAF" w:rsidRDefault="00BE12A6" w:rsidP="00703A88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5A" w14:textId="77777777" w:rsidR="00BE12A6" w:rsidRPr="00F97CAF" w:rsidRDefault="00BE12A6" w:rsidP="00703A88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5B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  <w:r w:rsidRPr="00F97CAF">
              <w:rPr>
                <w:rFonts w:ascii="Tahoma" w:hAnsi="Tahoma" w:cs="Tahoma"/>
                <w:sz w:val="18"/>
                <w:szCs w:val="18"/>
              </w:rPr>
              <w:t>45Wh, Li-</w:t>
            </w:r>
            <w:proofErr w:type="spellStart"/>
            <w:r w:rsidRPr="00F97CAF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  <w:r w:rsidRPr="00F97CAF">
              <w:rPr>
                <w:rFonts w:ascii="Tahoma" w:hAnsi="Tahoma" w:cs="Tahoma"/>
                <w:sz w:val="18"/>
                <w:szCs w:val="18"/>
              </w:rPr>
              <w:t xml:space="preserve">. Zasilacz o mocy </w:t>
            </w:r>
            <w:r w:rsidRPr="00F97CAF">
              <w:rPr>
                <w:rFonts w:ascii="Tahoma" w:hAnsi="Tahoma" w:cs="Tahoma"/>
                <w:bCs/>
                <w:sz w:val="18"/>
                <w:szCs w:val="18"/>
              </w:rPr>
              <w:t>min. 45W</w:t>
            </w:r>
          </w:p>
        </w:tc>
        <w:tc>
          <w:tcPr>
            <w:tcW w:w="2400" w:type="dxa"/>
          </w:tcPr>
          <w:p w14:paraId="78BA265C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5D" w14:textId="77777777" w:rsidR="00BE12A6" w:rsidRPr="00F97CAF" w:rsidRDefault="00BE12A6" w:rsidP="0070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2A6" w:rsidRPr="00F97CAF" w14:paraId="78BA2664" w14:textId="77777777" w:rsidTr="0011341A">
        <w:tc>
          <w:tcPr>
            <w:tcW w:w="674" w:type="dxa"/>
            <w:shd w:val="clear" w:color="auto" w:fill="auto"/>
            <w:vAlign w:val="center"/>
          </w:tcPr>
          <w:p w14:paraId="78BA265F" w14:textId="77777777" w:rsidR="00BE12A6" w:rsidRPr="00F97CAF" w:rsidRDefault="00BE12A6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60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60DF2D0A" w14:textId="77777777" w:rsidR="00360E41" w:rsidRDefault="00360E41" w:rsidP="00360E41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Preinstalowany fabrycznie 64-bitowy system operacyjny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6CCFD04A" w14:textId="77777777" w:rsidR="00360E41" w:rsidRDefault="00360E41" w:rsidP="00360E41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wydania dystrybucji systemu nie może być starsza niż 2018 rok.</w:t>
            </w:r>
          </w:p>
          <w:p w14:paraId="78BA2661" w14:textId="13012D12" w:rsidR="00BE12A6" w:rsidRPr="001E682C" w:rsidRDefault="00360E41" w:rsidP="001E682C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Licencja i oprogramowanie muszą być fabrycznie nowe, nieużywane i nigdy wcześniej nie aktywowane. </w:t>
            </w:r>
          </w:p>
        </w:tc>
        <w:tc>
          <w:tcPr>
            <w:tcW w:w="2400" w:type="dxa"/>
          </w:tcPr>
          <w:p w14:paraId="78BA2662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63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71" w14:textId="77777777" w:rsidTr="0011341A">
        <w:tc>
          <w:tcPr>
            <w:tcW w:w="674" w:type="dxa"/>
            <w:shd w:val="clear" w:color="auto" w:fill="auto"/>
            <w:vAlign w:val="center"/>
          </w:tcPr>
          <w:p w14:paraId="78BA266B" w14:textId="4DE2BC6A" w:rsidR="00BE12A6" w:rsidRPr="00F97CAF" w:rsidRDefault="00BE12A6" w:rsidP="0011341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1E682C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6C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Ergonomia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6D" w14:textId="77777777" w:rsidR="00BE12A6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Głośność Sound 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Pressure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 mierzona zgodnie z normą ISO 7779 lub certyfikat równoważny oraz wykazana zgodnie z normą ISO 9296 lub certyfikat równoważny w pozycji operatora w trybie (IDLE) wynosząca maksymalnie  27 (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LpAm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decibels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14:paraId="78BA266E" w14:textId="77777777" w:rsidR="00BE12A6" w:rsidRPr="00F97CAF" w:rsidRDefault="00BE12A6" w:rsidP="00703A88">
            <w:pPr>
              <w:rPr>
                <w:rFonts w:ascii="Tahoma" w:hAnsi="Tahoma" w:cs="Tahoma"/>
                <w:bCs/>
                <w:i/>
                <w:strike/>
                <w:sz w:val="18"/>
                <w:szCs w:val="18"/>
              </w:rPr>
            </w:pPr>
          </w:p>
        </w:tc>
        <w:tc>
          <w:tcPr>
            <w:tcW w:w="2400" w:type="dxa"/>
          </w:tcPr>
          <w:p w14:paraId="78BA266F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70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78" w14:textId="77777777" w:rsidTr="0011341A">
        <w:tc>
          <w:tcPr>
            <w:tcW w:w="674" w:type="dxa"/>
            <w:shd w:val="clear" w:color="auto" w:fill="auto"/>
            <w:vAlign w:val="center"/>
          </w:tcPr>
          <w:p w14:paraId="78BA2672" w14:textId="10EBDC95" w:rsidR="00BE12A6" w:rsidRPr="00F97CAF" w:rsidRDefault="001E682C" w:rsidP="00703A8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  <w:r w:rsidR="00BE12A6" w:rsidRPr="00F97C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73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74" w14:textId="77777777" w:rsidR="00BE12A6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  <w:p w14:paraId="78BA2675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14:paraId="78BA2676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77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7E" w14:textId="77777777" w:rsidTr="0011341A">
        <w:tc>
          <w:tcPr>
            <w:tcW w:w="674" w:type="dxa"/>
            <w:shd w:val="clear" w:color="auto" w:fill="auto"/>
            <w:vAlign w:val="center"/>
          </w:tcPr>
          <w:p w14:paraId="78BA2679" w14:textId="2F1E2BAA" w:rsidR="00BE12A6" w:rsidRPr="00F97CAF" w:rsidRDefault="001E682C" w:rsidP="00703A88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  <w:r w:rsidR="00BE12A6" w:rsidRPr="00F97CA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7A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7B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słuchawki z mikrofonem wtyk 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  <w:r w:rsidRPr="00F97CAF">
              <w:rPr>
                <w:rFonts w:ascii="Tahoma" w:hAnsi="Tahoma" w:cs="Tahoma"/>
                <w:bCs/>
                <w:sz w:val="18"/>
                <w:szCs w:val="18"/>
              </w:rPr>
              <w:t>, mysz</w:t>
            </w:r>
          </w:p>
        </w:tc>
        <w:tc>
          <w:tcPr>
            <w:tcW w:w="2400" w:type="dxa"/>
          </w:tcPr>
          <w:p w14:paraId="78BA267C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7D" w14:textId="77777777" w:rsidR="00BE12A6" w:rsidRPr="00F97CAF" w:rsidRDefault="00BE12A6" w:rsidP="00703A8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12A6" w:rsidRPr="00F97CAF" w14:paraId="78BA2686" w14:textId="77777777" w:rsidTr="0011341A">
        <w:tc>
          <w:tcPr>
            <w:tcW w:w="674" w:type="dxa"/>
            <w:shd w:val="clear" w:color="auto" w:fill="auto"/>
            <w:vAlign w:val="center"/>
          </w:tcPr>
          <w:p w14:paraId="78BA267F" w14:textId="4B623E69" w:rsidR="00BE12A6" w:rsidRPr="00F97CAF" w:rsidRDefault="001E682C" w:rsidP="00703A88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  <w:r w:rsidR="00BE12A6" w:rsidRPr="00F97CA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8BA2680" w14:textId="77777777" w:rsidR="00BE12A6" w:rsidRPr="00F97CAF" w:rsidRDefault="00BE12A6" w:rsidP="00703A8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78BA2681" w14:textId="77777777" w:rsidR="00BE12A6" w:rsidRPr="00F97CAF" w:rsidRDefault="00BE12A6" w:rsidP="00703A8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78BA2682" w14:textId="77777777" w:rsidR="00BE12A6" w:rsidRDefault="00BE12A6" w:rsidP="00703A8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97CAF">
              <w:rPr>
                <w:rFonts w:ascii="Tahoma" w:eastAsia="Times New Roman" w:hAnsi="Tahoma" w:cs="Tahoma"/>
                <w:sz w:val="18"/>
                <w:szCs w:val="18"/>
              </w:rPr>
              <w:t xml:space="preserve">Dostęp do najnowszych sterowników i uaktualnień na stronie producenta zestawu realizowany poprzez podanie na dedykowanej stronie internetowej </w:t>
            </w:r>
            <w:r w:rsidRPr="00F97CA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producenta numeru seryjnego lub modelu komputera.</w:t>
            </w:r>
          </w:p>
          <w:p w14:paraId="78BA2683" w14:textId="77777777" w:rsidR="00BE12A6" w:rsidRPr="00F97CAF" w:rsidRDefault="00BE12A6" w:rsidP="00703A8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00" w:type="dxa"/>
          </w:tcPr>
          <w:p w14:paraId="78BA2684" w14:textId="77777777" w:rsidR="00BE12A6" w:rsidRDefault="00BE12A6" w:rsidP="00BE12A6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8BA2685" w14:textId="77777777" w:rsidR="00BE12A6" w:rsidRPr="00F97CAF" w:rsidRDefault="00BE12A6" w:rsidP="00703A8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8BA2689" w14:textId="77777777" w:rsidR="00A67A63" w:rsidRDefault="00A67A63" w:rsidP="00B80A13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68A" w14:textId="77777777" w:rsidR="00A67A63" w:rsidRDefault="00A67A63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</w:p>
    <w:p w14:paraId="78BA268B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........................………………………………………</w:t>
      </w:r>
    </w:p>
    <w:p w14:paraId="60834FEE" w14:textId="2E900C11" w:rsidR="00751D1A" w:rsidRPr="00B80A13" w:rsidRDefault="00A358A7" w:rsidP="00B80A13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CC6C1B">
        <w:rPr>
          <w:rFonts w:ascii="Tahoma" w:hAnsi="Tahoma" w:cs="Tahoma"/>
          <w:i/>
          <w:sz w:val="16"/>
          <w:szCs w:val="16"/>
        </w:rPr>
        <w:t>oważnio</w:t>
      </w:r>
      <w:r w:rsidRPr="00A67A63">
        <w:rPr>
          <w:rFonts w:ascii="Tahoma" w:hAnsi="Tahoma" w:cs="Tahoma"/>
          <w:i/>
          <w:sz w:val="16"/>
          <w:szCs w:val="16"/>
        </w:rPr>
        <w:t>ny przed</w:t>
      </w:r>
      <w:r w:rsidR="00B80A13">
        <w:rPr>
          <w:rFonts w:ascii="Tahoma" w:hAnsi="Tahoma" w:cs="Tahoma"/>
          <w:i/>
          <w:sz w:val="16"/>
          <w:szCs w:val="16"/>
        </w:rPr>
        <w:t>stawiciel Wykonawcy (Wykonawca)</w:t>
      </w:r>
    </w:p>
    <w:p w14:paraId="78BA269D" w14:textId="77777777" w:rsidR="00A358A7" w:rsidRDefault="00A358A7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F476B69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1F0488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A1C25E9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4E72991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3329C49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7A2529F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94856C8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7361942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173FAA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964A8E0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5AF4DBF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1469750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C27CCE0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DEB8E08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0B4AF08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EABB5DA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C6C2DE8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D2A0296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FB1FE26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A6FC07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C38363A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3853F77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9E07D63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43731E8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4825D55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8436DBA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2DD56F55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01CE5E5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FAC701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555CDFF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7CC71B9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933A7F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DC07053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2AA1EAB5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20B5F154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EF7F99B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A2FA433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0BAF9CA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00D9C3E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252FB28B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1E144EE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2A1E3C0C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4F26D2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35348D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D1F273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F315102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1FDB1B1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C967F5B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4A0BEC5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5C36DF3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55DC9B7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A101B10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6EB2DBF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746D8D2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3F8C15D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91ED4CB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ED63894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B454E86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CE22C77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BD0BD81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202C379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F11C8FB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581EB8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79F7B5E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6C4CAF2B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4E905A6" w14:textId="77777777" w:rsidR="00087E94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A8A830E" w14:textId="77777777" w:rsidR="00087E94" w:rsidRPr="0053042A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8BA269F" w14:textId="672BB619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8BA2815" wp14:editId="78BA2816">
            <wp:extent cx="5756910" cy="929005"/>
            <wp:effectExtent l="0" t="0" r="0" b="4445"/>
            <wp:docPr id="9" name="Obraz 9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6A14" w14:textId="50A5CF6F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 wp14:anchorId="0413BA8E" wp14:editId="4D7BB0AA">
            <wp:extent cx="5760720" cy="562937"/>
            <wp:effectExtent l="0" t="0" r="0" b="8890"/>
            <wp:docPr id="14" name="Obraz 14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71BB" w14:textId="77777777" w:rsidR="00087E94" w:rsidRDefault="00087E94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6A0" w14:textId="69D5A2C2" w:rsidR="00A358A7" w:rsidRPr="0053042A" w:rsidRDefault="00FC5DA1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6.</w:t>
      </w:r>
      <w:r w:rsidR="00A358A7" w:rsidRPr="0053042A">
        <w:rPr>
          <w:rFonts w:ascii="Tahoma" w:hAnsi="Tahoma" w:cs="Tahoma"/>
          <w:b/>
          <w:i/>
          <w:sz w:val="16"/>
          <w:szCs w:val="16"/>
        </w:rPr>
        <w:t>5</w:t>
      </w:r>
    </w:p>
    <w:p w14:paraId="78BA26A1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6A2" w14:textId="77777777" w:rsidR="00A358A7" w:rsidRPr="0053042A" w:rsidRDefault="00A358A7" w:rsidP="00A358A7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12/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14:paraId="78BA26A3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6A4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6A6" w14:textId="77777777" w:rsidR="00A358A7" w:rsidRPr="0053042A" w:rsidRDefault="00A358A7" w:rsidP="00B80A1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6A7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14:paraId="78BA26A8" w14:textId="77777777" w:rsidR="00A358A7" w:rsidRDefault="0011341A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dla </w:t>
      </w:r>
      <w:r w:rsidR="00A358A7" w:rsidRPr="0053042A">
        <w:rPr>
          <w:rFonts w:ascii="Tahoma" w:hAnsi="Tahoma" w:cs="Tahoma"/>
          <w:b/>
          <w:sz w:val="22"/>
          <w:szCs w:val="20"/>
        </w:rPr>
        <w:t>projektora</w:t>
      </w:r>
    </w:p>
    <w:p w14:paraId="78BA26A9" w14:textId="77777777" w:rsidR="0011341A" w:rsidRPr="0053042A" w:rsidRDefault="0011341A" w:rsidP="00A358A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5)</w:t>
      </w:r>
    </w:p>
    <w:p w14:paraId="78BA26AA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6AB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8BA26AC" w14:textId="77777777" w:rsidR="00A358A7" w:rsidRPr="0053042A" w:rsidRDefault="00A358A7" w:rsidP="00A358A7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78BA26AD" w14:textId="77777777" w:rsidR="00A358A7" w:rsidRPr="0053042A" w:rsidRDefault="00A358A7" w:rsidP="00A358A7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53042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78BA26AE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6AF" w14:textId="77777777" w:rsidR="00BE12A6" w:rsidRPr="00BB295D" w:rsidRDefault="00BE12A6" w:rsidP="00BE12A6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445"/>
        <w:gridCol w:w="4196"/>
        <w:gridCol w:w="2159"/>
      </w:tblGrid>
      <w:tr w:rsidR="000F1AC4" w:rsidRPr="00BB295D" w14:paraId="78BA26B6" w14:textId="77777777" w:rsidTr="000F1AC4">
        <w:tc>
          <w:tcPr>
            <w:tcW w:w="5000" w:type="pct"/>
            <w:gridSpan w:val="4"/>
            <w:shd w:val="clear" w:color="auto" w:fill="auto"/>
            <w:vAlign w:val="center"/>
          </w:tcPr>
          <w:p w14:paraId="78BA26B0" w14:textId="77777777" w:rsidR="000F1AC4" w:rsidRDefault="000F1AC4" w:rsidP="000F1AC4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sz w:val="18"/>
                <w:szCs w:val="18"/>
              </w:rPr>
              <w:t>PROJEKTOR</w:t>
            </w:r>
          </w:p>
          <w:p w14:paraId="78BA26B1" w14:textId="77777777" w:rsidR="000F1AC4" w:rsidRDefault="000F1AC4" w:rsidP="000F1AC4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SZTUKI</w:t>
            </w:r>
          </w:p>
          <w:p w14:paraId="78BA26B2" w14:textId="77777777" w:rsidR="000F1AC4" w:rsidRDefault="000F1AC4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14:paraId="78BA26B3" w14:textId="77777777" w:rsidR="000F1AC4" w:rsidRDefault="000F1AC4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14:paraId="78BA26B4" w14:textId="77777777" w:rsidR="000F1AC4" w:rsidRPr="00F23ACC" w:rsidRDefault="000F1AC4" w:rsidP="000F1AC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14:paraId="78BA26B5" w14:textId="77777777" w:rsidR="000F1AC4" w:rsidRPr="00A67A63" w:rsidRDefault="000F1AC4" w:rsidP="00A67A6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</w:tc>
      </w:tr>
      <w:tr w:rsidR="000F1AC4" w:rsidRPr="00BB295D" w14:paraId="78BA26BB" w14:textId="77777777" w:rsidTr="000F1AC4">
        <w:tc>
          <w:tcPr>
            <w:tcW w:w="0" w:type="auto"/>
            <w:shd w:val="clear" w:color="auto" w:fill="auto"/>
            <w:vAlign w:val="center"/>
          </w:tcPr>
          <w:p w14:paraId="78BA26B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16" w:type="pct"/>
            <w:shd w:val="clear" w:color="auto" w:fill="auto"/>
            <w:vAlign w:val="center"/>
          </w:tcPr>
          <w:p w14:paraId="78BA26B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NAZWA PARAMETRU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B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1162" w:type="pct"/>
          </w:tcPr>
          <w:p w14:paraId="78BA26B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0F1AC4" w:rsidRPr="00BB295D" w14:paraId="78BA26C1" w14:textId="77777777" w:rsidTr="000F1AC4">
        <w:tc>
          <w:tcPr>
            <w:tcW w:w="0" w:type="auto"/>
            <w:shd w:val="clear" w:color="auto" w:fill="auto"/>
            <w:vAlign w:val="center"/>
          </w:tcPr>
          <w:p w14:paraId="78BA26BC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B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Projekcja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B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Długoogniskowa</w:t>
            </w:r>
            <w:r w:rsidRPr="00BB29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62" w:type="pct"/>
          </w:tcPr>
          <w:p w14:paraId="78BA26BF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C0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C7" w14:textId="77777777" w:rsidTr="000F1AC4">
        <w:tc>
          <w:tcPr>
            <w:tcW w:w="0" w:type="auto"/>
            <w:shd w:val="clear" w:color="auto" w:fill="auto"/>
            <w:vAlign w:val="center"/>
          </w:tcPr>
          <w:p w14:paraId="78BA26C2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C3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Technologia wyświetlania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C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DLP</w:t>
            </w:r>
          </w:p>
        </w:tc>
        <w:tc>
          <w:tcPr>
            <w:tcW w:w="1162" w:type="pct"/>
          </w:tcPr>
          <w:p w14:paraId="78BA26C5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C6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CD" w14:textId="77777777" w:rsidTr="000F1AC4">
        <w:tc>
          <w:tcPr>
            <w:tcW w:w="0" w:type="auto"/>
            <w:shd w:val="clear" w:color="auto" w:fill="auto"/>
            <w:vAlign w:val="center"/>
          </w:tcPr>
          <w:p w14:paraId="78BA26C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C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Rozdzielczość rzeczywista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CA" w14:textId="78B6DB79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1920 x 1200</w:t>
            </w:r>
          </w:p>
        </w:tc>
        <w:tc>
          <w:tcPr>
            <w:tcW w:w="1162" w:type="pct"/>
          </w:tcPr>
          <w:p w14:paraId="78BA26CB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CC" w14:textId="77777777" w:rsidR="000F1AC4" w:rsidRPr="004460AE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D3" w14:textId="77777777" w:rsidTr="000F1AC4">
        <w:tc>
          <w:tcPr>
            <w:tcW w:w="0" w:type="auto"/>
            <w:shd w:val="clear" w:color="auto" w:fill="auto"/>
            <w:vAlign w:val="center"/>
          </w:tcPr>
          <w:p w14:paraId="78BA26C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CF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Obsługiwana rozdzielczość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D0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‎VGA (640 x 480) to WUXGA (192</w:t>
            </w:r>
            <w:r w:rsidRPr="00BB295D">
              <w:rPr>
                <w:rFonts w:ascii="Tahoma" w:hAnsi="Tahoma" w:cs="Tahoma"/>
                <w:sz w:val="18"/>
                <w:szCs w:val="18"/>
              </w:rPr>
              <w:t>0 x 1200)‎</w:t>
            </w:r>
          </w:p>
        </w:tc>
        <w:tc>
          <w:tcPr>
            <w:tcW w:w="1162" w:type="pct"/>
          </w:tcPr>
          <w:p w14:paraId="78BA26D1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D2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D9" w14:textId="77777777" w:rsidTr="000F1AC4">
        <w:tc>
          <w:tcPr>
            <w:tcW w:w="0" w:type="auto"/>
            <w:shd w:val="clear" w:color="auto" w:fill="auto"/>
            <w:vAlign w:val="center"/>
          </w:tcPr>
          <w:p w14:paraId="78BA26D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D5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Jasność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D6" w14:textId="128BE269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4000 ANSI Lumenów</w:t>
            </w:r>
          </w:p>
        </w:tc>
        <w:tc>
          <w:tcPr>
            <w:tcW w:w="1162" w:type="pct"/>
          </w:tcPr>
          <w:p w14:paraId="78BA26D7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D8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DF" w14:textId="77777777" w:rsidTr="000F1AC4">
        <w:tc>
          <w:tcPr>
            <w:tcW w:w="0" w:type="auto"/>
            <w:shd w:val="clear" w:color="auto" w:fill="auto"/>
            <w:vAlign w:val="center"/>
          </w:tcPr>
          <w:p w14:paraId="78BA26D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DB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Kontrast statyczny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DC" w14:textId="52CCF588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10 000:1</w:t>
            </w:r>
          </w:p>
        </w:tc>
        <w:tc>
          <w:tcPr>
            <w:tcW w:w="1162" w:type="pct"/>
          </w:tcPr>
          <w:p w14:paraId="78BA26DD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D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E6" w14:textId="77777777" w:rsidTr="000F1AC4">
        <w:tc>
          <w:tcPr>
            <w:tcW w:w="0" w:type="auto"/>
            <w:shd w:val="clear" w:color="auto" w:fill="auto"/>
            <w:vAlign w:val="center"/>
          </w:tcPr>
          <w:p w14:paraId="78BA26E0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E1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Obiektyw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2DCCA770" w14:textId="77777777" w:rsidR="002E1523" w:rsidRPr="00BB295D" w:rsidRDefault="002E1523" w:rsidP="002E1523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Współczynnik projekcji (przeką</w:t>
            </w:r>
            <w:r>
              <w:rPr>
                <w:rFonts w:ascii="Tahoma" w:hAnsi="Tahoma" w:cs="Tahoma"/>
                <w:sz w:val="18"/>
                <w:szCs w:val="18"/>
              </w:rPr>
              <w:t>tna @ odległość) 1,47 – 1,76</w:t>
            </w:r>
          </w:p>
          <w:p w14:paraId="78BA26E3" w14:textId="1F403DDE" w:rsidR="000F1AC4" w:rsidRPr="00BB295D" w:rsidRDefault="002E1523" w:rsidP="002E1523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Podane parametry mogą różnić się +/-5%</w:t>
            </w:r>
          </w:p>
        </w:tc>
        <w:tc>
          <w:tcPr>
            <w:tcW w:w="1162" w:type="pct"/>
          </w:tcPr>
          <w:p w14:paraId="78BA26E4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E5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EC" w14:textId="77777777" w:rsidTr="000F1AC4">
        <w:tc>
          <w:tcPr>
            <w:tcW w:w="0" w:type="auto"/>
            <w:shd w:val="clear" w:color="auto" w:fill="auto"/>
            <w:vAlign w:val="center"/>
          </w:tcPr>
          <w:p w14:paraId="78BA26E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E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Proporcje obrazu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E9" w14:textId="066D9CC3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Natywny 16:10</w:t>
            </w:r>
          </w:p>
        </w:tc>
        <w:tc>
          <w:tcPr>
            <w:tcW w:w="1162" w:type="pct"/>
          </w:tcPr>
          <w:p w14:paraId="78BA26EA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EB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F2" w14:textId="77777777" w:rsidTr="000F1AC4">
        <w:tc>
          <w:tcPr>
            <w:tcW w:w="0" w:type="auto"/>
            <w:shd w:val="clear" w:color="auto" w:fill="auto"/>
            <w:vAlign w:val="center"/>
          </w:tcPr>
          <w:p w14:paraId="78BA26E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E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 xml:space="preserve">Trwałość źródła światła 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EF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 xml:space="preserve">Min. do 10000 h (w trybie oszczędnym) </w:t>
            </w:r>
          </w:p>
        </w:tc>
        <w:tc>
          <w:tcPr>
            <w:tcW w:w="1162" w:type="pct"/>
          </w:tcPr>
          <w:p w14:paraId="78BA26F0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F1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6F8" w14:textId="77777777" w:rsidTr="000F1AC4">
        <w:tc>
          <w:tcPr>
            <w:tcW w:w="0" w:type="auto"/>
            <w:shd w:val="clear" w:color="auto" w:fill="auto"/>
            <w:vAlign w:val="center"/>
          </w:tcPr>
          <w:p w14:paraId="78BA26F3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F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Kompatybilność ze standardami wideo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6F5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- NTSC</w:t>
            </w:r>
            <w:r w:rsidRPr="00BB295D">
              <w:rPr>
                <w:rFonts w:ascii="Tahoma" w:hAnsi="Tahoma" w:cs="Tahoma"/>
                <w:sz w:val="18"/>
                <w:szCs w:val="18"/>
              </w:rPr>
              <w:br/>
              <w:t>- PAL</w:t>
            </w:r>
            <w:r w:rsidRPr="00BB295D">
              <w:rPr>
                <w:rFonts w:ascii="Tahoma" w:hAnsi="Tahoma" w:cs="Tahoma"/>
                <w:sz w:val="18"/>
                <w:szCs w:val="18"/>
              </w:rPr>
              <w:br/>
              <w:t>- SECAM</w:t>
            </w:r>
          </w:p>
        </w:tc>
        <w:tc>
          <w:tcPr>
            <w:tcW w:w="1162" w:type="pct"/>
          </w:tcPr>
          <w:p w14:paraId="78BA26F6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6F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06" w14:textId="77777777" w:rsidTr="000F1AC4">
        <w:tc>
          <w:tcPr>
            <w:tcW w:w="0" w:type="auto"/>
            <w:shd w:val="clear" w:color="auto" w:fill="auto"/>
            <w:vAlign w:val="center"/>
          </w:tcPr>
          <w:p w14:paraId="78BA26F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6F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Gniazda we/wy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BF54586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PC (D-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x 1</w:t>
            </w:r>
          </w:p>
          <w:p w14:paraId="0B791314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Wyjście monitorowe (15-stykowe gniazdo typu D) x 1</w:t>
            </w:r>
          </w:p>
          <w:p w14:paraId="3EDDA13C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Wejście S-wideo (4-stykowe gniazdo Mini DIN) x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  <w:p w14:paraId="577F52C3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Wejście kompozytowe wideo (RCA)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x 1</w:t>
            </w:r>
          </w:p>
          <w:p w14:paraId="4A96E61F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HDMI x 2</w:t>
            </w:r>
          </w:p>
          <w:p w14:paraId="1A070097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-A</w:t>
            </w:r>
          </w:p>
          <w:p w14:paraId="19AE65B8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Mini B x 1</w:t>
            </w:r>
          </w:p>
          <w:p w14:paraId="5280F48C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Wejście audio (Mini Jack 3,5 mm) x 1</w:t>
            </w:r>
          </w:p>
          <w:p w14:paraId="38327B3F" w14:textId="77777777" w:rsidR="00CC4AF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Wyjście audio (Mini Jack 3,5 mm) x 1</w:t>
            </w:r>
          </w:p>
          <w:p w14:paraId="78BA2703" w14:textId="03AEF84E" w:rsidR="000F1AC4" w:rsidRPr="004460AE" w:rsidRDefault="00CC4AFE" w:rsidP="00CC4AFE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RS232 (9-stykowe DB) x 1</w:t>
            </w:r>
          </w:p>
        </w:tc>
        <w:tc>
          <w:tcPr>
            <w:tcW w:w="1162" w:type="pct"/>
          </w:tcPr>
          <w:p w14:paraId="78BA2704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78BA2705" w14:textId="77777777" w:rsidR="000F1AC4" w:rsidRPr="004460AE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0C" w14:textId="77777777" w:rsidTr="000F1AC4">
        <w:tc>
          <w:tcPr>
            <w:tcW w:w="0" w:type="auto"/>
            <w:shd w:val="clear" w:color="auto" w:fill="auto"/>
            <w:vAlign w:val="center"/>
          </w:tcPr>
          <w:p w14:paraId="78BA2707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08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Poziom hałasu normalna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0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 xml:space="preserve">Maksymalnie 33 </w:t>
            </w:r>
            <w:proofErr w:type="spellStart"/>
            <w:r w:rsidRPr="00BB295D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62" w:type="pct"/>
          </w:tcPr>
          <w:p w14:paraId="78BA270A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0B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12" w14:textId="77777777" w:rsidTr="000F1AC4">
        <w:tc>
          <w:tcPr>
            <w:tcW w:w="0" w:type="auto"/>
            <w:shd w:val="clear" w:color="auto" w:fill="auto"/>
            <w:vAlign w:val="center"/>
          </w:tcPr>
          <w:p w14:paraId="78BA270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0E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Pobór mocy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0F" w14:textId="0EF8098B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Maksymalnie 300 W</w:t>
            </w:r>
          </w:p>
        </w:tc>
        <w:tc>
          <w:tcPr>
            <w:tcW w:w="1162" w:type="pct"/>
          </w:tcPr>
          <w:p w14:paraId="78BA2710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11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18" w14:textId="77777777" w:rsidTr="000F1AC4">
        <w:tc>
          <w:tcPr>
            <w:tcW w:w="0" w:type="auto"/>
            <w:shd w:val="clear" w:color="auto" w:fill="auto"/>
            <w:vAlign w:val="center"/>
          </w:tcPr>
          <w:p w14:paraId="78BA2713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14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15" w14:textId="6A8FB43D" w:rsidR="000F1AC4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Maksymalnie 3,7 kg</w:t>
            </w:r>
          </w:p>
        </w:tc>
        <w:tc>
          <w:tcPr>
            <w:tcW w:w="1162" w:type="pct"/>
          </w:tcPr>
          <w:p w14:paraId="78BA2716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17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20" w14:textId="77777777" w:rsidTr="000F1AC4">
        <w:tc>
          <w:tcPr>
            <w:tcW w:w="0" w:type="auto"/>
            <w:shd w:val="clear" w:color="auto" w:fill="auto"/>
            <w:vAlign w:val="center"/>
          </w:tcPr>
          <w:p w14:paraId="78BA2719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1A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Pozostałe parametry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1B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głośnik 2W</w:t>
            </w:r>
          </w:p>
          <w:p w14:paraId="78BA271C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- zamrożenie ekranu</w:t>
            </w:r>
          </w:p>
          <w:p w14:paraId="78BA271D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- manualna korekcja efektu trapezowego</w:t>
            </w:r>
          </w:p>
        </w:tc>
        <w:tc>
          <w:tcPr>
            <w:tcW w:w="1162" w:type="pct"/>
          </w:tcPr>
          <w:p w14:paraId="78BA271E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1F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AC4" w:rsidRPr="00BB295D" w14:paraId="78BA2727" w14:textId="77777777" w:rsidTr="000F1AC4">
        <w:tc>
          <w:tcPr>
            <w:tcW w:w="0" w:type="auto"/>
            <w:shd w:val="clear" w:color="auto" w:fill="auto"/>
            <w:vAlign w:val="center"/>
          </w:tcPr>
          <w:p w14:paraId="78BA2721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BB29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78BA2722" w14:textId="77777777" w:rsidR="000F1AC4" w:rsidRPr="00BB295D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295D">
              <w:rPr>
                <w:rFonts w:ascii="Tahoma" w:hAnsi="Tahoma" w:cs="Tahoma"/>
                <w:sz w:val="18"/>
                <w:szCs w:val="18"/>
              </w:rPr>
              <w:t>Dodatkowe wyposażenie</w:t>
            </w:r>
          </w:p>
        </w:tc>
        <w:tc>
          <w:tcPr>
            <w:tcW w:w="2259" w:type="pct"/>
            <w:shd w:val="clear" w:color="auto" w:fill="auto"/>
            <w:vAlign w:val="center"/>
          </w:tcPr>
          <w:p w14:paraId="78BA2724" w14:textId="27D5CAFC" w:rsidR="000F1AC4" w:rsidRPr="00BB295D" w:rsidRDefault="00CC4AFE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Kabel HDMI 15m</w:t>
            </w:r>
          </w:p>
        </w:tc>
        <w:tc>
          <w:tcPr>
            <w:tcW w:w="1162" w:type="pct"/>
          </w:tcPr>
          <w:p w14:paraId="78BA2725" w14:textId="77777777" w:rsidR="000F1AC4" w:rsidRDefault="000F1AC4" w:rsidP="000F1AC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BA2726" w14:textId="77777777" w:rsidR="000F1AC4" w:rsidRDefault="000F1AC4" w:rsidP="00703A88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BA2728" w14:textId="77777777" w:rsidR="00BE12A6" w:rsidRPr="00BB295D" w:rsidRDefault="00BE12A6" w:rsidP="00BE12A6">
      <w:pPr>
        <w:rPr>
          <w:rFonts w:ascii="Tahoma" w:hAnsi="Tahoma" w:cs="Tahoma"/>
          <w:b/>
          <w:sz w:val="18"/>
          <w:szCs w:val="18"/>
        </w:rPr>
      </w:pPr>
    </w:p>
    <w:p w14:paraId="78BA2729" w14:textId="77777777" w:rsidR="00DE27F9" w:rsidRPr="0053042A" w:rsidRDefault="00DE27F9" w:rsidP="00BE12A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72A" w14:textId="77777777" w:rsidR="00DE27F9" w:rsidRPr="0053042A" w:rsidRDefault="00DE27F9" w:rsidP="00A358A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78BA272B" w14:textId="77777777" w:rsidR="00A358A7" w:rsidRPr="0053042A" w:rsidRDefault="00A358A7" w:rsidP="000F1AC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2C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2D" w14:textId="77777777" w:rsidR="00A358A7" w:rsidRPr="0053042A" w:rsidRDefault="00A358A7" w:rsidP="00A358A7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........................………………………………………</w:t>
      </w:r>
    </w:p>
    <w:p w14:paraId="78BA272E" w14:textId="2AB3E90C" w:rsidR="00A358A7" w:rsidRPr="00A67A63" w:rsidRDefault="00A358A7" w:rsidP="00A358A7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 w:rsidR="00CC6C1B">
        <w:rPr>
          <w:rFonts w:ascii="Tahoma" w:hAnsi="Tahoma" w:cs="Tahoma"/>
          <w:i/>
          <w:sz w:val="16"/>
          <w:szCs w:val="16"/>
        </w:rPr>
        <w:t>oważnio</w:t>
      </w:r>
      <w:r w:rsidRPr="00A67A63">
        <w:rPr>
          <w:rFonts w:ascii="Tahoma" w:hAnsi="Tahoma" w:cs="Tahoma"/>
          <w:i/>
          <w:sz w:val="16"/>
          <w:szCs w:val="16"/>
        </w:rPr>
        <w:t xml:space="preserve">ny przedstawiciel Wykonawcy (Wykonawca) </w:t>
      </w:r>
    </w:p>
    <w:p w14:paraId="78BA272F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0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1" w14:textId="77777777" w:rsidR="00A358A7" w:rsidRPr="0053042A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2" w14:textId="77777777" w:rsidR="00A358A7" w:rsidRDefault="00A358A7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3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4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5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6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7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8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9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A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B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C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D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E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3F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0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1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2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3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4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5" w14:textId="77777777" w:rsidR="000F1AC4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6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7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8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9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A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B" w14:textId="77777777" w:rsidR="00A67A63" w:rsidRDefault="00A67A6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C" w14:textId="77777777" w:rsidR="000F1AC4" w:rsidRPr="0053042A" w:rsidRDefault="000F1AC4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8BA274D" w14:textId="77777777" w:rsidR="00A358A7" w:rsidRDefault="00A358A7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4E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4F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0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1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2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3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5" w14:textId="0A3A25D8" w:rsidR="00DC022C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6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7" w14:textId="4C8D39E1" w:rsidR="00DC022C" w:rsidRPr="0053042A" w:rsidRDefault="00087E94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60F23FFB" wp14:editId="488D78D1">
            <wp:extent cx="5760720" cy="562937"/>
            <wp:effectExtent l="0" t="0" r="0" b="8890"/>
            <wp:docPr id="15" name="Obraz 15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B" w14:textId="1A749AFA" w:rsidR="00A60E26" w:rsidRPr="0053042A" w:rsidRDefault="00A60E26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C" w14:textId="433C6591" w:rsidR="007962BC" w:rsidRPr="0053042A" w:rsidRDefault="00FC5DA1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7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77777777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12/PN/CKZ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78BA275F" w14:textId="77777777" w:rsidR="00E07188" w:rsidRPr="0053042A" w:rsidRDefault="00E07188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14:paraId="78BA2760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1" w14:textId="77777777" w:rsidR="003B4508" w:rsidRPr="0053042A" w:rsidRDefault="003B4508" w:rsidP="007962B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5" w14:textId="77777777" w:rsidR="007962BC" w:rsidRPr="0053042A" w:rsidRDefault="00E07188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6" w14:textId="77777777" w:rsidR="00E07188" w:rsidRPr="0053042A" w:rsidRDefault="00E07188" w:rsidP="007962BC">
      <w:pPr>
        <w:ind w:left="5954"/>
        <w:rPr>
          <w:rFonts w:ascii="Tahoma" w:hAnsi="Tahoma" w:cs="Tahoma"/>
          <w:b/>
          <w:sz w:val="20"/>
          <w:szCs w:val="20"/>
        </w:rPr>
      </w:pP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A" w14:textId="77777777" w:rsidR="007962BC" w:rsidRPr="0053042A" w:rsidRDefault="00E07188" w:rsidP="00E07188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B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6F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0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 Prawo zamówień publicznych (dalej jako ustawa </w:t>
      </w:r>
      <w:proofErr w:type="spellStart"/>
      <w:r w:rsidRPr="0053042A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/>
          <w:sz w:val="20"/>
          <w:szCs w:val="20"/>
        </w:rPr>
        <w:t xml:space="preserve">), </w:t>
      </w:r>
    </w:p>
    <w:p w14:paraId="78BA2778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komputerowego i sprzętu biurowego na potrzeby Centrum Kształcenia Zawodowego we Wrocławiu </w:t>
      </w:r>
      <w:r w:rsidR="0053042A" w:rsidRPr="00DC022C">
        <w:rPr>
          <w:rFonts w:ascii="Tahoma" w:hAnsi="Tahoma" w:cs="Tahoma"/>
          <w:bCs/>
          <w:color w:val="000000"/>
          <w:sz w:val="20"/>
          <w:szCs w:val="20"/>
        </w:rPr>
        <w:t>- w podziale na 5 zadań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 (nr sprawy: </w:t>
      </w:r>
      <w:r w:rsidR="00A358A7" w:rsidRPr="0053042A">
        <w:rPr>
          <w:rFonts w:ascii="Tahoma" w:hAnsi="Tahoma" w:cs="Tahoma"/>
          <w:b/>
          <w:sz w:val="20"/>
          <w:szCs w:val="20"/>
        </w:rPr>
        <w:t>12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/2019)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D" w14:textId="77777777" w:rsidR="007962BC" w:rsidRPr="0053042A" w:rsidRDefault="007962BC" w:rsidP="007962BC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E" w14:textId="77777777" w:rsidR="007962BC" w:rsidRPr="0053042A" w:rsidRDefault="007962BC" w:rsidP="007962BC">
      <w:pPr>
        <w:pStyle w:val="Akapitzlist"/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77777777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1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82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78BA2784" w14:textId="53003060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 xml:space="preserve">y przedstawiciel Wykonawcy (Wykonawca) </w:t>
      </w:r>
    </w:p>
    <w:p w14:paraId="78BA2785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86" w14:textId="77777777" w:rsidR="00876EE2" w:rsidRPr="0053042A" w:rsidRDefault="00876EE2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7777777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D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1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7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B" w14:textId="1C292A10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C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9D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9F" w14:textId="70BA3795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78BA27A0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b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3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…………….……. </w:t>
      </w:r>
      <w:r w:rsidRPr="0053042A">
        <w:rPr>
          <w:rFonts w:ascii="Tahoma" w:hAnsi="Tahoma" w:cs="Tahoma"/>
          <w:i/>
          <w:sz w:val="16"/>
          <w:szCs w:val="16"/>
        </w:rPr>
        <w:t xml:space="preserve">(miejscowość), </w:t>
      </w:r>
      <w:r w:rsidRPr="0053042A">
        <w:rPr>
          <w:rFonts w:ascii="Tahoma" w:hAnsi="Tahoma" w:cs="Tahoma"/>
          <w:sz w:val="21"/>
          <w:szCs w:val="21"/>
        </w:rPr>
        <w:t>dnia …………………. r.</w:t>
      </w:r>
    </w:p>
    <w:p w14:paraId="78BA27A4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5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8BA27A6" w14:textId="77777777" w:rsidR="00486F42" w:rsidRPr="0053042A" w:rsidRDefault="00486F42" w:rsidP="00486F4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(podpis)</w:t>
      </w: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8" w14:textId="77777777" w:rsidR="00203F57" w:rsidRPr="0053042A" w:rsidRDefault="00203F57" w:rsidP="00203F57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8BA27A9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</w:t>
      </w:r>
      <w:r w:rsidR="00B160E9" w:rsidRPr="0053042A">
        <w:rPr>
          <w:rFonts w:ascii="Tahoma" w:hAnsi="Tahoma" w:cs="Tahoma"/>
          <w:sz w:val="21"/>
          <w:szCs w:val="21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8BA27AC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D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…………….……. </w:t>
      </w:r>
      <w:r w:rsidRPr="0053042A">
        <w:rPr>
          <w:rFonts w:ascii="Tahoma" w:hAnsi="Tahoma" w:cs="Tahoma"/>
          <w:i/>
          <w:sz w:val="16"/>
          <w:szCs w:val="16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E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F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8BA27B0" w14:textId="77777777" w:rsidR="00203F57" w:rsidRPr="0053042A" w:rsidRDefault="00203F57" w:rsidP="00203F5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(podpis)</w:t>
      </w:r>
    </w:p>
    <w:p w14:paraId="78BA27B1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2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E" w14:textId="77777777" w:rsidR="00876EE2" w:rsidRPr="0053042A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Pr="0053042A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C" w14:textId="5317C992" w:rsidR="00A358A7" w:rsidRPr="0053042A" w:rsidRDefault="00087E94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529CB876" wp14:editId="615D5936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3" w14:textId="2CCE4B5D" w:rsidR="00A358A7" w:rsidRPr="00336B28" w:rsidRDefault="00087E94" w:rsidP="00336B2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23A6BBBE" wp14:editId="4E7D3B31">
            <wp:extent cx="5760720" cy="562937"/>
            <wp:effectExtent l="0" t="0" r="0" b="8890"/>
            <wp:docPr id="16" name="Obraz 16" descr="C:\Users\kwolicka\Desktop\logo manufak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wolicka\Desktop\logo manufakt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55D42704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FC5DA1">
        <w:rPr>
          <w:rFonts w:ascii="Tahoma" w:hAnsi="Tahoma" w:cs="Tahoma"/>
          <w:b/>
          <w:i/>
          <w:sz w:val="16"/>
          <w:szCs w:val="16"/>
        </w:rPr>
        <w:t>ZAŁĄCZNIK NR 8</w:t>
      </w:r>
      <w:bookmarkStart w:id="0" w:name="_GoBack"/>
      <w:bookmarkEnd w:id="0"/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77777777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358A7" w:rsidRPr="0053042A">
        <w:rPr>
          <w:rFonts w:ascii="Tahoma" w:hAnsi="Tahoma" w:cs="Tahoma"/>
          <w:b/>
          <w:i/>
          <w:iCs/>
          <w:sz w:val="16"/>
          <w:szCs w:val="16"/>
        </w:rPr>
        <w:t>12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/2019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DC022C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00B0F0"/>
        </w:rPr>
      </w:pPr>
      <w:r w:rsidRPr="00DC022C">
        <w:rPr>
          <w:rFonts w:ascii="Tahoma" w:hAnsi="Tahoma" w:cs="Tahoma"/>
          <w:b/>
          <w:bCs/>
          <w:i/>
          <w:color w:val="00B0F0"/>
        </w:rPr>
        <w:t>UWAGA</w:t>
      </w:r>
    </w:p>
    <w:p w14:paraId="78BA27EB" w14:textId="77777777" w:rsidR="007962BC" w:rsidRPr="00DC022C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 xml:space="preserve">Oświadczenie należy złożyć </w:t>
      </w:r>
      <w:r w:rsidRPr="00DC022C">
        <w:rPr>
          <w:rFonts w:ascii="Tahoma" w:hAnsi="Tahoma" w:cs="Tahoma"/>
          <w:b/>
          <w:i/>
          <w:color w:val="00B0F0"/>
          <w:sz w:val="22"/>
          <w:szCs w:val="22"/>
          <w:u w:val="single"/>
        </w:rPr>
        <w:t>w terminie 3 dni</w:t>
      </w:r>
      <w:r w:rsidRPr="00DC022C">
        <w:rPr>
          <w:rFonts w:ascii="Tahoma" w:hAnsi="Tahoma" w:cs="Tahoma"/>
          <w:i/>
          <w:color w:val="00B0F0"/>
          <w:sz w:val="22"/>
          <w:szCs w:val="22"/>
        </w:rPr>
        <w:t xml:space="preserve"> od dnia zamieszczenia na stronie internetowej </w:t>
      </w:r>
      <w:r w:rsidR="00E07188" w:rsidRPr="00DC022C">
        <w:rPr>
          <w:rFonts w:ascii="Tahoma" w:hAnsi="Tahoma" w:cs="Tahoma"/>
          <w:i/>
          <w:color w:val="00B0F0"/>
          <w:sz w:val="22"/>
          <w:szCs w:val="22"/>
        </w:rPr>
        <w:t>Zamawiającego (</w:t>
      </w:r>
      <w:hyperlink r:id="rId13" w:history="1">
        <w:r w:rsidR="00E07188" w:rsidRPr="00DC022C">
          <w:rPr>
            <w:rStyle w:val="Hipercze"/>
            <w:rFonts w:ascii="Tahoma" w:hAnsi="Tahoma" w:cs="Tahoma"/>
            <w:color w:val="00B0F0"/>
            <w:sz w:val="22"/>
            <w:szCs w:val="22"/>
          </w:rPr>
          <w:t>http://www.ckp.pl/index.php/aktualnosci/przetargi</w:t>
        </w:r>
      </w:hyperlink>
      <w:r w:rsidR="00E07188" w:rsidRPr="00DC022C">
        <w:rPr>
          <w:rFonts w:ascii="Tahoma" w:hAnsi="Tahoma" w:cs="Tahoma"/>
          <w:color w:val="00B0F0"/>
          <w:sz w:val="22"/>
          <w:szCs w:val="22"/>
        </w:rPr>
        <w:t xml:space="preserve">) </w:t>
      </w:r>
      <w:r w:rsidRPr="00DC022C">
        <w:rPr>
          <w:rFonts w:ascii="Tahoma" w:hAnsi="Tahoma" w:cs="Tahoma"/>
          <w:i/>
          <w:color w:val="00B0F0"/>
          <w:sz w:val="22"/>
          <w:szCs w:val="22"/>
        </w:rPr>
        <w:t xml:space="preserve">informacji, o której mowa w art. 86 ust. 5 ustawy </w:t>
      </w:r>
      <w:proofErr w:type="spellStart"/>
      <w:r w:rsidRPr="00DC022C">
        <w:rPr>
          <w:rFonts w:ascii="Tahoma" w:hAnsi="Tahoma" w:cs="Tahoma"/>
          <w:i/>
          <w:color w:val="00B0F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8BA27F5" w14:textId="77777777" w:rsidR="007962BC" w:rsidRPr="0053042A" w:rsidRDefault="0053042A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komputerowego i sprzętu biurowego na potrzeby Centrum Kształcenia Zawodowego we Wrocławiu </w:t>
      </w:r>
      <w:r w:rsidRPr="00DC022C">
        <w:rPr>
          <w:rFonts w:ascii="Tahoma" w:hAnsi="Tahoma" w:cs="Tahoma"/>
          <w:bCs/>
          <w:color w:val="000000"/>
          <w:sz w:val="20"/>
          <w:szCs w:val="20"/>
        </w:rPr>
        <w:t>- w podziale na 5 zadań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 (nr sprawy: </w:t>
      </w:r>
      <w:r w:rsidR="00A358A7" w:rsidRPr="0053042A">
        <w:rPr>
          <w:rFonts w:ascii="Tahoma" w:hAnsi="Tahoma" w:cs="Tahoma"/>
          <w:b/>
          <w:sz w:val="20"/>
          <w:szCs w:val="20"/>
        </w:rPr>
        <w:t>12/PN/CKZ</w:t>
      </w:r>
      <w:r w:rsidR="00E07188" w:rsidRPr="0053042A">
        <w:rPr>
          <w:rFonts w:ascii="Tahoma" w:hAnsi="Tahoma" w:cs="Tahoma"/>
          <w:b/>
          <w:sz w:val="20"/>
          <w:szCs w:val="20"/>
        </w:rPr>
        <w:t>/2019)</w:t>
      </w:r>
      <w:r w:rsidR="00E07188" w:rsidRPr="0053042A">
        <w:rPr>
          <w:rFonts w:ascii="Tahoma" w:hAnsi="Tahoma" w:cs="Tahoma"/>
          <w:sz w:val="20"/>
          <w:szCs w:val="20"/>
        </w:rPr>
        <w:t xml:space="preserve">, 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78BA2807" w14:textId="77777777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808" w14:textId="77777777" w:rsidR="00B05E9D" w:rsidRPr="0053042A" w:rsidRDefault="00B05E9D" w:rsidP="00B05E9D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78BA280A" w14:textId="77777777" w:rsidR="008912BA" w:rsidRPr="0053042A" w:rsidRDefault="008912BA" w:rsidP="008131A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8912BA" w:rsidRPr="0053042A" w:rsidSect="00A358A7"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3595AE" w15:done="0"/>
  <w15:commentEx w15:paraId="471B9D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595AE" w16cid:durableId="2124A60F"/>
  <w16cid:commentId w16cid:paraId="471B9D9E" w16cid:durableId="2124A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14E9" w14:textId="77777777" w:rsidR="00DD22DF" w:rsidRDefault="00DD22DF" w:rsidP="00286366">
      <w:r>
        <w:separator/>
      </w:r>
    </w:p>
  </w:endnote>
  <w:endnote w:type="continuationSeparator" w:id="0">
    <w:p w14:paraId="2EF4B025" w14:textId="77777777" w:rsidR="00DD22DF" w:rsidRDefault="00DD22DF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03A88" w:rsidRPr="00286366" w:rsidRDefault="00703A88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FC5DA1">
              <w:rPr>
                <w:rFonts w:ascii="Tahoma" w:hAnsi="Tahoma" w:cs="Tahoma"/>
                <w:bCs/>
                <w:noProof/>
                <w:sz w:val="16"/>
                <w:szCs w:val="16"/>
              </w:rPr>
              <w:t>23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FC5DA1">
              <w:rPr>
                <w:rFonts w:ascii="Tahoma" w:hAnsi="Tahoma" w:cs="Tahoma"/>
                <w:bCs/>
                <w:noProof/>
                <w:sz w:val="16"/>
                <w:szCs w:val="16"/>
              </w:rPr>
              <w:t>23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03A88" w:rsidRDefault="00703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926EE" w14:textId="77777777" w:rsidR="00DD22DF" w:rsidRDefault="00DD22DF" w:rsidP="00286366">
      <w:r>
        <w:separator/>
      </w:r>
    </w:p>
  </w:footnote>
  <w:footnote w:type="continuationSeparator" w:id="0">
    <w:p w14:paraId="69642AC2" w14:textId="77777777" w:rsidR="00DD22DF" w:rsidRDefault="00DD22DF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7"/>
  </w:num>
  <w:num w:numId="14">
    <w:abstractNumId w:val="20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2"/>
  </w:num>
  <w:num w:numId="20">
    <w:abstractNumId w:val="11"/>
  </w:num>
  <w:num w:numId="21">
    <w:abstractNumId w:val="14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5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3F57"/>
    <w:rsid w:val="002257BB"/>
    <w:rsid w:val="002656AA"/>
    <w:rsid w:val="00286366"/>
    <w:rsid w:val="002D64AB"/>
    <w:rsid w:val="002E1523"/>
    <w:rsid w:val="003034B0"/>
    <w:rsid w:val="0032261A"/>
    <w:rsid w:val="0032443D"/>
    <w:rsid w:val="00336B28"/>
    <w:rsid w:val="00345C37"/>
    <w:rsid w:val="00360868"/>
    <w:rsid w:val="00360E41"/>
    <w:rsid w:val="003704FB"/>
    <w:rsid w:val="00371C4A"/>
    <w:rsid w:val="003A08BD"/>
    <w:rsid w:val="003B4508"/>
    <w:rsid w:val="00486F42"/>
    <w:rsid w:val="00524666"/>
    <w:rsid w:val="0053042A"/>
    <w:rsid w:val="0053482C"/>
    <w:rsid w:val="005743F2"/>
    <w:rsid w:val="005D7EDC"/>
    <w:rsid w:val="005E7BCC"/>
    <w:rsid w:val="00703A88"/>
    <w:rsid w:val="0072326B"/>
    <w:rsid w:val="00744E60"/>
    <w:rsid w:val="00751D1A"/>
    <w:rsid w:val="0076098B"/>
    <w:rsid w:val="00762E18"/>
    <w:rsid w:val="007962BC"/>
    <w:rsid w:val="007C6DB0"/>
    <w:rsid w:val="007E380F"/>
    <w:rsid w:val="008131AF"/>
    <w:rsid w:val="00876EE2"/>
    <w:rsid w:val="008912BA"/>
    <w:rsid w:val="008C0303"/>
    <w:rsid w:val="008C142E"/>
    <w:rsid w:val="008C41F0"/>
    <w:rsid w:val="008F0092"/>
    <w:rsid w:val="008F2AAA"/>
    <w:rsid w:val="00966CC2"/>
    <w:rsid w:val="00981DBE"/>
    <w:rsid w:val="009B224B"/>
    <w:rsid w:val="009D094F"/>
    <w:rsid w:val="009F4280"/>
    <w:rsid w:val="00A3221C"/>
    <w:rsid w:val="00A358A7"/>
    <w:rsid w:val="00A60E26"/>
    <w:rsid w:val="00A67A63"/>
    <w:rsid w:val="00B05E9D"/>
    <w:rsid w:val="00B160E9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7357A"/>
    <w:rsid w:val="00C97037"/>
    <w:rsid w:val="00CC4AFE"/>
    <w:rsid w:val="00CC6C1B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E02859"/>
    <w:rsid w:val="00E07188"/>
    <w:rsid w:val="00E254ED"/>
    <w:rsid w:val="00E80750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kp.pl/index.php/aktualnosci/przetargi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D6F3-01C5-45AC-9E0B-C70CD84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5007</Words>
  <Characters>30043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10</cp:revision>
  <cp:lastPrinted>2019-09-23T10:19:00Z</cp:lastPrinted>
  <dcterms:created xsi:type="dcterms:W3CDTF">2019-09-13T12:29:00Z</dcterms:created>
  <dcterms:modified xsi:type="dcterms:W3CDTF">2019-09-23T10:35:00Z</dcterms:modified>
</cp:coreProperties>
</file>