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ED" w:rsidRPr="00AF49B6" w:rsidRDefault="00D70EED" w:rsidP="00D70EED">
      <w:pPr>
        <w:tabs>
          <w:tab w:val="center" w:pos="4536"/>
          <w:tab w:val="right" w:pos="9072"/>
        </w:tabs>
        <w:jc w:val="center"/>
        <w:rPr>
          <w:rFonts w:eastAsia="Times New Roman" w:cs="Arial"/>
          <w:b/>
          <w:bCs/>
          <w:smallCaps/>
          <w:strike/>
          <w:sz w:val="20"/>
        </w:rPr>
      </w:pPr>
      <w:r w:rsidRPr="00AF49B6">
        <w:rPr>
          <w:rFonts w:asciiTheme="majorHAnsi" w:eastAsia="Times New Roman" w:hAnsiTheme="majorHAnsi" w:cs="Arial"/>
          <w:b/>
          <w:bCs/>
          <w:smallCaps/>
          <w:sz w:val="20"/>
        </w:rPr>
        <w:t xml:space="preserve">Zapytanie Ofertowe </w:t>
      </w:r>
      <w:r w:rsidRPr="00AF49B6">
        <w:rPr>
          <w:rFonts w:eastAsia="Times New Roman" w:cs="Arial"/>
          <w:b/>
          <w:bCs/>
          <w:smallCaps/>
          <w:sz w:val="20"/>
        </w:rPr>
        <w:t xml:space="preserve">NR </w:t>
      </w:r>
      <w:r w:rsidR="00AF49B6" w:rsidRPr="00AF49B6">
        <w:rPr>
          <w:rFonts w:eastAsia="Times New Roman" w:cs="Arial"/>
          <w:b/>
          <w:bCs/>
          <w:smallCaps/>
          <w:sz w:val="20"/>
        </w:rPr>
        <w:t>9/</w:t>
      </w:r>
      <w:r w:rsidRPr="00AF49B6">
        <w:rPr>
          <w:rFonts w:eastAsia="Times New Roman" w:cs="Arial"/>
          <w:b/>
          <w:bCs/>
          <w:smallCaps/>
          <w:sz w:val="20"/>
        </w:rPr>
        <w:t>201</w:t>
      </w:r>
      <w:r w:rsidR="007B666A" w:rsidRPr="00AF49B6">
        <w:rPr>
          <w:rFonts w:eastAsia="Times New Roman" w:cs="Arial"/>
          <w:b/>
          <w:bCs/>
          <w:smallCaps/>
          <w:sz w:val="20"/>
        </w:rPr>
        <w:t>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16"/>
      </w:tblGrid>
      <w:tr w:rsidR="00D70EED" w:rsidRPr="00AF0AD5" w:rsidTr="002E3416">
        <w:trPr>
          <w:cantSplit/>
          <w:trHeight w:val="676"/>
        </w:trPr>
        <w:tc>
          <w:tcPr>
            <w:tcW w:w="9143" w:type="dxa"/>
            <w:gridSpan w:val="2"/>
          </w:tcPr>
          <w:p w:rsidR="00C65B1B" w:rsidRPr="00C65B1B" w:rsidRDefault="00C65B1B" w:rsidP="00C6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C65B1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NABYWCA:</w:t>
            </w:r>
          </w:p>
          <w:p w:rsidR="00C65B1B" w:rsidRPr="00C65B1B" w:rsidRDefault="00C65B1B" w:rsidP="00C6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C65B1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GMINA WROCŁAW</w:t>
            </w:r>
          </w:p>
          <w:p w:rsidR="00C65B1B" w:rsidRPr="00C65B1B" w:rsidRDefault="00C65B1B" w:rsidP="00C6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C65B1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PL. Nowy Targ 1-8</w:t>
            </w:r>
          </w:p>
          <w:p w:rsidR="00C65B1B" w:rsidRPr="00C65B1B" w:rsidRDefault="00C65B1B" w:rsidP="00C6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C65B1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50-141 Wrocław</w:t>
            </w:r>
          </w:p>
          <w:p w:rsidR="00C65B1B" w:rsidRPr="00C65B1B" w:rsidRDefault="00C65B1B" w:rsidP="00C6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C65B1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NIP 8971383551</w:t>
            </w:r>
          </w:p>
          <w:p w:rsidR="00D70EED" w:rsidRPr="009050BC" w:rsidRDefault="00D70EED" w:rsidP="002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9050BC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Zamawiający:</w:t>
            </w:r>
          </w:p>
          <w:p w:rsidR="00D70EED" w:rsidRPr="00FB68B8" w:rsidRDefault="00D70EED" w:rsidP="002E341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FB68B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Centrum Kształcenia Praktycznego</w:t>
            </w:r>
          </w:p>
          <w:p w:rsidR="00D70EED" w:rsidRPr="00AF0AD5" w:rsidRDefault="00D70EED" w:rsidP="002E341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FB68B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ul. Strzegomska 49a, 53-611 Wrocław</w:t>
            </w:r>
          </w:p>
        </w:tc>
      </w:tr>
      <w:tr w:rsidR="00D70EED" w:rsidRPr="00AF0AD5" w:rsidTr="002E3416">
        <w:trPr>
          <w:cantSplit/>
          <w:trHeight w:val="676"/>
        </w:trPr>
        <w:tc>
          <w:tcPr>
            <w:tcW w:w="9143" w:type="dxa"/>
            <w:gridSpan w:val="2"/>
          </w:tcPr>
          <w:p w:rsidR="00D70EED" w:rsidRPr="00FB68B8" w:rsidRDefault="00D70EED" w:rsidP="006A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B68B8">
              <w:rPr>
                <w:bCs/>
                <w:sz w:val="18"/>
                <w:szCs w:val="18"/>
              </w:rPr>
              <w:t>W związku z art.4 ust.8 ustawy z dnia 29 stycznia 2004 r. Prawo zamówień publicznych</w:t>
            </w:r>
            <w:r w:rsidRPr="00FB68B8">
              <w:rPr>
                <w:bCs/>
                <w:sz w:val="18"/>
                <w:szCs w:val="18"/>
              </w:rPr>
              <w:br/>
              <w:t>(</w:t>
            </w:r>
            <w:proofErr w:type="spellStart"/>
            <w:r w:rsidRPr="00FB68B8">
              <w:rPr>
                <w:bCs/>
                <w:sz w:val="18"/>
                <w:szCs w:val="18"/>
              </w:rPr>
              <w:t>Dz.U</w:t>
            </w:r>
            <w:proofErr w:type="spellEnd"/>
            <w:r w:rsidRPr="00FB68B8">
              <w:rPr>
                <w:bCs/>
                <w:sz w:val="18"/>
                <w:szCs w:val="18"/>
              </w:rPr>
              <w:t>. z 201</w:t>
            </w:r>
            <w:r>
              <w:rPr>
                <w:bCs/>
                <w:sz w:val="18"/>
                <w:szCs w:val="18"/>
              </w:rPr>
              <w:t>5</w:t>
            </w:r>
            <w:r w:rsidRPr="00FB68B8">
              <w:rPr>
                <w:bCs/>
                <w:sz w:val="18"/>
                <w:szCs w:val="18"/>
              </w:rPr>
              <w:t xml:space="preserve"> r. </w:t>
            </w:r>
            <w:r>
              <w:rPr>
                <w:bCs/>
                <w:sz w:val="18"/>
                <w:szCs w:val="18"/>
              </w:rPr>
              <w:t>poz.2164</w:t>
            </w:r>
            <w:r w:rsidRPr="00FB68B8">
              <w:rPr>
                <w:bCs/>
                <w:sz w:val="18"/>
                <w:szCs w:val="18"/>
              </w:rPr>
              <w:t xml:space="preserve"> z </w:t>
            </w:r>
            <w:proofErr w:type="spellStart"/>
            <w:r w:rsidRPr="00FB68B8">
              <w:rPr>
                <w:bCs/>
                <w:sz w:val="18"/>
                <w:szCs w:val="18"/>
              </w:rPr>
              <w:t>póź</w:t>
            </w:r>
            <w:r w:rsidR="002C5F14">
              <w:rPr>
                <w:bCs/>
                <w:sz w:val="18"/>
                <w:szCs w:val="18"/>
              </w:rPr>
              <w:t>n</w:t>
            </w:r>
            <w:proofErr w:type="spellEnd"/>
            <w:r w:rsidR="002C5F14">
              <w:rPr>
                <w:bCs/>
                <w:sz w:val="18"/>
                <w:szCs w:val="18"/>
              </w:rPr>
              <w:t>. z</w:t>
            </w:r>
            <w:r>
              <w:rPr>
                <w:bCs/>
                <w:sz w:val="18"/>
                <w:szCs w:val="18"/>
              </w:rPr>
              <w:t>m.</w:t>
            </w:r>
            <w:r w:rsidRPr="00FB68B8">
              <w:rPr>
                <w:bCs/>
                <w:sz w:val="18"/>
                <w:szCs w:val="18"/>
              </w:rPr>
              <w:t>)</w:t>
            </w:r>
            <w:r w:rsidRPr="00FB68B8">
              <w:rPr>
                <w:sz w:val="18"/>
                <w:szCs w:val="18"/>
              </w:rPr>
              <w:t xml:space="preserve"> zwracamy się z zapytaniem ofertowym </w:t>
            </w:r>
            <w:r w:rsidRPr="00FB68B8">
              <w:rPr>
                <w:sz w:val="18"/>
                <w:szCs w:val="18"/>
              </w:rPr>
              <w:br/>
              <w:t xml:space="preserve">o cenę </w:t>
            </w:r>
            <w:r w:rsidR="006A045A">
              <w:rPr>
                <w:sz w:val="18"/>
                <w:szCs w:val="18"/>
              </w:rPr>
              <w:t>usług</w:t>
            </w:r>
            <w:r w:rsidRPr="00BF4500">
              <w:rPr>
                <w:sz w:val="18"/>
                <w:szCs w:val="18"/>
              </w:rPr>
              <w:t xml:space="preserve"> </w:t>
            </w:r>
          </w:p>
        </w:tc>
      </w:tr>
      <w:tr w:rsidR="00D70EED" w:rsidRPr="00AF0AD5" w:rsidTr="002E3416">
        <w:trPr>
          <w:cantSplit/>
          <w:trHeight w:val="676"/>
        </w:trPr>
        <w:tc>
          <w:tcPr>
            <w:tcW w:w="426" w:type="dxa"/>
          </w:tcPr>
          <w:p w:rsidR="00D70EED" w:rsidRPr="001A2ABB" w:rsidRDefault="00D70EED" w:rsidP="002E3416">
            <w:pPr>
              <w:keepNext/>
              <w:outlineLvl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1.</w:t>
            </w:r>
          </w:p>
        </w:tc>
        <w:tc>
          <w:tcPr>
            <w:tcW w:w="8717" w:type="dxa"/>
          </w:tcPr>
          <w:p w:rsidR="006A045A" w:rsidRPr="001A2ABB" w:rsidRDefault="00D70EED" w:rsidP="002E3416">
            <w:pPr>
              <w:keepNext/>
              <w:outlineLvl w:val="0"/>
              <w:rPr>
                <w:rFonts w:cs="Arial"/>
                <w:b/>
                <w:sz w:val="18"/>
              </w:rPr>
            </w:pPr>
            <w:r w:rsidRPr="001A2ABB">
              <w:rPr>
                <w:rFonts w:cs="Arial"/>
                <w:b/>
                <w:sz w:val="18"/>
              </w:rPr>
              <w:t>Przedmiot zamówienia</w:t>
            </w:r>
            <w:r w:rsidR="006A045A">
              <w:rPr>
                <w:rFonts w:cs="Arial"/>
                <w:b/>
                <w:sz w:val="18"/>
              </w:rPr>
              <w:t>:</w:t>
            </w:r>
          </w:p>
          <w:p w:rsidR="006A045A" w:rsidRPr="006A045A" w:rsidRDefault="006A045A" w:rsidP="006A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A045A">
              <w:rPr>
                <w:rFonts w:eastAsia="Times New Roman" w:cstheme="minorHAnsi"/>
                <w:b/>
                <w:bCs/>
                <w:sz w:val="18"/>
                <w:szCs w:val="18"/>
              </w:rPr>
              <w:t>Zarządzania projektem</w:t>
            </w:r>
          </w:p>
          <w:p w:rsidR="00D70EED" w:rsidRPr="006A045A" w:rsidRDefault="006A045A" w:rsidP="006A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A045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„Przebudowa budynku B wraz z wyposażeniem w Centrum Kształcenia Praktycznego przy ul. </w:t>
            </w:r>
            <w:r w:rsidR="004C3332">
              <w:rPr>
                <w:rFonts w:eastAsia="Times New Roman" w:cstheme="minorHAnsi"/>
                <w:b/>
                <w:bCs/>
                <w:sz w:val="18"/>
                <w:szCs w:val="18"/>
              </w:rPr>
              <w:t>Strzegomskiej 49</w:t>
            </w:r>
            <w:r w:rsidRPr="006A045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a </w:t>
            </w:r>
            <w:r w:rsidR="004C3332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Pr="006A045A">
              <w:rPr>
                <w:rFonts w:eastAsia="Times New Roman" w:cstheme="minorHAnsi"/>
                <w:b/>
                <w:bCs/>
                <w:sz w:val="18"/>
                <w:szCs w:val="18"/>
              </w:rPr>
              <w:t>we Wrocławiu”</w:t>
            </w:r>
            <w:r>
              <w:t xml:space="preserve"> </w:t>
            </w:r>
            <w:r w:rsidRPr="006A045A">
              <w:rPr>
                <w:rFonts w:eastAsia="Times New Roman" w:cstheme="minorHAnsi"/>
                <w:bCs/>
                <w:sz w:val="18"/>
                <w:szCs w:val="18"/>
              </w:rPr>
              <w:t>realizowanym w ramach Regionalnego Programu Operacyjnego Województwa Dolnośląskiego 2014 2020, działanie 7.2 (poddziałanie 7.2.2)</w:t>
            </w:r>
          </w:p>
          <w:p w:rsidR="00D70EED" w:rsidRPr="000042CF" w:rsidRDefault="000042CF" w:rsidP="0000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42CF">
              <w:rPr>
                <w:rFonts w:eastAsia="Times New Roman" w:cstheme="minorHAnsi"/>
                <w:bCs/>
                <w:sz w:val="18"/>
                <w:szCs w:val="18"/>
              </w:rPr>
              <w:t>Zamówienie jest planowane do realizacji w oparciu o Wytyczne w zakresie kwalifikowalności wydatków w ramach Europejskiego Funduszu Rozwoju Regionalnego, Europejskiego Funduszu Społecznego oraz Funduszu Spójności na lata 2014-2020, z dn. 19.09.2016 r.</w:t>
            </w:r>
          </w:p>
        </w:tc>
      </w:tr>
      <w:tr w:rsidR="00D70EED" w:rsidRPr="00AF0AD5" w:rsidTr="002E3416">
        <w:trPr>
          <w:cantSplit/>
          <w:trHeight w:val="676"/>
        </w:trPr>
        <w:tc>
          <w:tcPr>
            <w:tcW w:w="426" w:type="dxa"/>
          </w:tcPr>
          <w:p w:rsidR="00D70EED" w:rsidRPr="00BE2E43" w:rsidRDefault="00D70EED" w:rsidP="002E3416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8717" w:type="dxa"/>
          </w:tcPr>
          <w:p w:rsidR="00D70EED" w:rsidRPr="00BE2E43" w:rsidRDefault="00D70EED" w:rsidP="002E3416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E2E43">
              <w:rPr>
                <w:rFonts w:eastAsia="Times New Roman" w:cs="Arial"/>
                <w:b/>
                <w:bCs/>
                <w:sz w:val="18"/>
                <w:szCs w:val="18"/>
              </w:rPr>
              <w:t>Istotne zasady realizacji zamówienia</w:t>
            </w:r>
          </w:p>
          <w:p w:rsidR="00D70EED" w:rsidRPr="009050BC" w:rsidRDefault="00D70EED" w:rsidP="00D70EE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 xml:space="preserve">Termin realizacji zamówienia: </w:t>
            </w:r>
            <w:r w:rsidR="006A045A">
              <w:rPr>
                <w:rFonts w:eastAsia="Times New Roman" w:cs="Arial"/>
                <w:sz w:val="18"/>
                <w:szCs w:val="18"/>
              </w:rPr>
              <w:t>do 31.10.2018 r.</w:t>
            </w:r>
          </w:p>
          <w:p w:rsidR="00D70EED" w:rsidRPr="00BE2E43" w:rsidRDefault="00D70EED" w:rsidP="00D70EE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>Kryterium wyboru oferty: cena 100%.</w:t>
            </w:r>
          </w:p>
          <w:p w:rsidR="00D70EED" w:rsidRPr="00BE2E43" w:rsidRDefault="00D70EED" w:rsidP="00D70EE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 xml:space="preserve">Sposób przyznawania punktacji za spełnienie danego kryterium oceny oferty: </w:t>
            </w:r>
          </w:p>
          <w:p w:rsidR="00D70EED" w:rsidRPr="00BE2E43" w:rsidRDefault="00D70EED" w:rsidP="002E3416">
            <w:pPr>
              <w:ind w:left="720"/>
              <w:jc w:val="both"/>
              <w:rPr>
                <w:rFonts w:eastAsia="Times New Roman" w:cs="Arial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 xml:space="preserve">oferty zostaną ocenione przez Zamawiającego w oparciu o następujące kryterium: 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937"/>
              <w:gridCol w:w="3909"/>
            </w:tblGrid>
            <w:tr w:rsidR="00D70EED" w:rsidRPr="00BE2E43" w:rsidTr="00BF4500">
              <w:tc>
                <w:tcPr>
                  <w:tcW w:w="3937" w:type="dxa"/>
                </w:tcPr>
                <w:p w:rsidR="00D70EED" w:rsidRPr="00BE2E43" w:rsidRDefault="00D70EED" w:rsidP="002E3416">
                  <w:pPr>
                    <w:jc w:val="both"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BE2E43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Kryterium</w:t>
                  </w:r>
                </w:p>
              </w:tc>
              <w:tc>
                <w:tcPr>
                  <w:tcW w:w="3909" w:type="dxa"/>
                </w:tcPr>
                <w:p w:rsidR="00D70EED" w:rsidRPr="00BE2E43" w:rsidRDefault="00D70EED" w:rsidP="002E3416">
                  <w:pPr>
                    <w:jc w:val="both"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BE2E43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Waga pkt.</w:t>
                  </w:r>
                </w:p>
              </w:tc>
            </w:tr>
            <w:tr w:rsidR="00D70EED" w:rsidRPr="00BE2E43" w:rsidTr="00BF4500">
              <w:tc>
                <w:tcPr>
                  <w:tcW w:w="3937" w:type="dxa"/>
                </w:tcPr>
                <w:p w:rsidR="00D70EED" w:rsidRPr="00BF4500" w:rsidRDefault="00D70EED" w:rsidP="002E3416">
                  <w:pPr>
                    <w:jc w:val="both"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BF4500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Cena (c)</w:t>
                  </w:r>
                </w:p>
              </w:tc>
              <w:tc>
                <w:tcPr>
                  <w:tcW w:w="3909" w:type="dxa"/>
                </w:tcPr>
                <w:p w:rsidR="00D70EED" w:rsidRPr="00BF4500" w:rsidRDefault="00D70EED" w:rsidP="002E3416">
                  <w:pPr>
                    <w:jc w:val="both"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  <w:r w:rsidRPr="00BF4500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100</w:t>
                  </w:r>
                </w:p>
              </w:tc>
            </w:tr>
          </w:tbl>
          <w:p w:rsidR="00D70EED" w:rsidRPr="00BE2E43" w:rsidRDefault="00D70EED" w:rsidP="002E3416">
            <w:pPr>
              <w:ind w:left="72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D70EED" w:rsidRPr="00BE2E43" w:rsidRDefault="00D70EED" w:rsidP="002E3416">
            <w:pPr>
              <w:spacing w:after="0" w:line="240" w:lineRule="auto"/>
              <w:ind w:left="720"/>
              <w:jc w:val="both"/>
              <w:rPr>
                <w:rFonts w:eastAsia="Times New Roman" w:cs="Arial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 xml:space="preserve">wg wzoru:                                                        najniższa oferowana cena  </w:t>
            </w:r>
          </w:p>
          <w:p w:rsidR="00D70EED" w:rsidRPr="00BE2E43" w:rsidRDefault="00D70EED" w:rsidP="002E3416">
            <w:pPr>
              <w:spacing w:after="0" w:line="240" w:lineRule="auto"/>
              <w:ind w:left="720"/>
              <w:jc w:val="both"/>
              <w:rPr>
                <w:rFonts w:eastAsia="Times New Roman" w:cs="Arial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 xml:space="preserve">                                                            C= --------------------------------------------- x 100 pkt. </w:t>
            </w:r>
          </w:p>
          <w:p w:rsidR="00D70EED" w:rsidRPr="009050BC" w:rsidRDefault="00D70EED" w:rsidP="002E3416">
            <w:pPr>
              <w:spacing w:after="0" w:line="240" w:lineRule="auto"/>
              <w:ind w:left="720"/>
              <w:jc w:val="both"/>
              <w:rPr>
                <w:rFonts w:eastAsia="Times New Roman" w:cs="Arial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 xml:space="preserve">                                                                             cena ocenianej oferty</w:t>
            </w:r>
          </w:p>
          <w:p w:rsidR="00D70EED" w:rsidRPr="00BE2E43" w:rsidRDefault="00D70EED" w:rsidP="00D70E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E2E43">
              <w:rPr>
                <w:rFonts w:eastAsia="Times New Roman" w:cs="Arial"/>
                <w:sz w:val="18"/>
                <w:szCs w:val="18"/>
                <w:lang w:eastAsia="pl-PL"/>
              </w:rPr>
              <w:t>Cena ma być wyrażona jako kwota całkowita brutto za jaką Wykonawca jest zrealizować zamówienie.</w:t>
            </w:r>
          </w:p>
          <w:p w:rsidR="00D70EED" w:rsidRDefault="00D70EED" w:rsidP="00D70E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E2E43">
              <w:rPr>
                <w:rFonts w:eastAsia="Times New Roman" w:cs="Arial"/>
                <w:sz w:val="18"/>
                <w:szCs w:val="18"/>
                <w:lang w:eastAsia="pl-PL"/>
              </w:rPr>
              <w:t>Zamawiający nie dopuszcza składania ofert częściowych.</w:t>
            </w:r>
          </w:p>
          <w:p w:rsidR="00D70EED" w:rsidRPr="00BE2E43" w:rsidRDefault="00D70EED" w:rsidP="00D70EE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>Szczegółowy opis przedmiotu zamówienia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BE2E43">
              <w:rPr>
                <w:rFonts w:eastAsia="Times New Roman" w:cs="Arial"/>
                <w:sz w:val="18"/>
                <w:szCs w:val="18"/>
              </w:rPr>
              <w:t xml:space="preserve">zawarty jest w </w:t>
            </w:r>
            <w:r>
              <w:rPr>
                <w:rFonts w:eastAsia="Times New Roman" w:cs="Arial"/>
                <w:sz w:val="18"/>
                <w:szCs w:val="18"/>
              </w:rPr>
              <w:t>Załączniku nr 2</w:t>
            </w:r>
            <w:r w:rsidRPr="00BE2E43">
              <w:rPr>
                <w:rFonts w:eastAsia="Times New Roman" w:cs="Arial"/>
                <w:sz w:val="18"/>
                <w:szCs w:val="18"/>
              </w:rPr>
              <w:t xml:space="preserve"> do niniejszego ZAPYTANIA</w:t>
            </w:r>
            <w:r>
              <w:rPr>
                <w:rFonts w:eastAsia="Times New Roman" w:cs="Arial"/>
                <w:sz w:val="18"/>
                <w:szCs w:val="18"/>
              </w:rPr>
              <w:t xml:space="preserve"> – szczegółowy opis przedmiotu zamówienia</w:t>
            </w:r>
          </w:p>
          <w:p w:rsidR="00D70EED" w:rsidRPr="009050BC" w:rsidRDefault="00D70EED" w:rsidP="00D70E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>Pozostałe istotne warunki realizacji zamówienia zawarte są w Załączniku nr 3 (wzór umowy) do niniejszego ZAPYTANIA</w:t>
            </w:r>
          </w:p>
        </w:tc>
      </w:tr>
      <w:tr w:rsidR="00D70EED" w:rsidRPr="00AF0AD5" w:rsidTr="002E3416">
        <w:trPr>
          <w:cantSplit/>
          <w:trHeight w:val="676"/>
        </w:trPr>
        <w:tc>
          <w:tcPr>
            <w:tcW w:w="426" w:type="dxa"/>
          </w:tcPr>
          <w:p w:rsidR="00D70EED" w:rsidRDefault="00D70EED" w:rsidP="002E3416">
            <w:pPr>
              <w:spacing w:line="360" w:lineRule="auto"/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8717" w:type="dxa"/>
          </w:tcPr>
          <w:p w:rsidR="00B567EF" w:rsidRPr="00DF5363" w:rsidRDefault="00D70EED" w:rsidP="00DF536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DF5363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Warunki udziału w postępowaniu</w:t>
            </w:r>
            <w:r w:rsidR="00B567EF" w:rsidRPr="00DF5363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:</w:t>
            </w:r>
            <w:r w:rsidR="00B567EF" w:rsidRPr="00DF5363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br/>
            </w:r>
            <w:r w:rsidR="00B567EF" w:rsidRPr="00DF5363">
              <w:rPr>
                <w:rFonts w:asciiTheme="minorHAnsi" w:hAnsiTheme="minorHAnsi" w:cstheme="minorHAnsi"/>
                <w:sz w:val="18"/>
                <w:szCs w:val="18"/>
              </w:rPr>
              <w:t xml:space="preserve">1. W postępowaniu mogą wziąć udział (złożyć ofertę) oferenci posiadający aktualne i obowiązujące uprawnienia do wykonywania działalności będącej przedmiotem zapytania ofertowego oraz posiadający niezbędną wiedzę oraz dysponujący potencjałem technicznym i kadrowym zdolnym do wykonania przedmiotu zapytania ofertowego. </w:t>
            </w:r>
          </w:p>
          <w:p w:rsidR="00B567EF" w:rsidRPr="00DF5363" w:rsidRDefault="00B567EF" w:rsidP="00B567EF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363">
              <w:rPr>
                <w:rFonts w:asciiTheme="minorHAnsi" w:hAnsiTheme="minorHAnsi" w:cstheme="minorHAnsi"/>
                <w:sz w:val="18"/>
                <w:szCs w:val="18"/>
              </w:rPr>
              <w:t>Zamawiający uzna, że Wykonawca spełnia warunek dysponowania osobami zdolnymi do wykonania zamówienia, jeżeli Wykonawca wykaże, że dysponuje lub będzie dysponował co najmniej 1 osobą uczestniczącą w wykonywaniu zamówienia pełniącą funkcję osoby zarządzającej projektem, która spełnia łącznie następujące warunki:</w:t>
            </w:r>
          </w:p>
          <w:p w:rsidR="00B567EF" w:rsidRPr="00DF5363" w:rsidRDefault="00B567EF" w:rsidP="00B567EF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363">
              <w:rPr>
                <w:rFonts w:asciiTheme="minorHAnsi" w:hAnsiTheme="minorHAnsi" w:cstheme="minorHAnsi"/>
                <w:sz w:val="18"/>
                <w:szCs w:val="18"/>
              </w:rPr>
              <w:t xml:space="preserve">1) posiada wykształcenie wyższe II stopnia (lub równoważne, tj. posiada tytuł magistra, magistra inżyniera </w:t>
            </w:r>
            <w:r w:rsidR="00132BB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F5363">
              <w:rPr>
                <w:rFonts w:asciiTheme="minorHAnsi" w:hAnsiTheme="minorHAnsi" w:cstheme="minorHAnsi"/>
                <w:sz w:val="18"/>
                <w:szCs w:val="18"/>
              </w:rPr>
              <w:t>lub równorzędne),</w:t>
            </w:r>
          </w:p>
          <w:p w:rsidR="00B567EF" w:rsidRPr="00DF5363" w:rsidRDefault="00B567EF" w:rsidP="00B567EF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363">
              <w:rPr>
                <w:rFonts w:asciiTheme="minorHAnsi" w:hAnsiTheme="minorHAnsi" w:cstheme="minorHAnsi"/>
                <w:sz w:val="18"/>
                <w:szCs w:val="18"/>
              </w:rPr>
              <w:t>2) zarządzała co najmniej 1 projektem,</w:t>
            </w:r>
          </w:p>
          <w:p w:rsidR="00B567EF" w:rsidRPr="00DF5363" w:rsidRDefault="00B567EF" w:rsidP="00B567EF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363">
              <w:rPr>
                <w:rFonts w:asciiTheme="minorHAnsi" w:hAnsiTheme="minorHAnsi" w:cstheme="minorHAnsi"/>
                <w:sz w:val="18"/>
                <w:szCs w:val="18"/>
              </w:rPr>
              <w:t>3) posiada wiedzę z zakresu wytycznych związanych z realizacją projektu w ramach Regionalnego Programu Operacyjnego Województwa Dolnośląskiego 2014-2020,</w:t>
            </w:r>
          </w:p>
          <w:p w:rsidR="00B567EF" w:rsidRDefault="00B567EF" w:rsidP="00B567EF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5363">
              <w:rPr>
                <w:rFonts w:asciiTheme="minorHAnsi" w:hAnsiTheme="minorHAnsi" w:cstheme="minorHAnsi"/>
                <w:sz w:val="18"/>
                <w:szCs w:val="18"/>
              </w:rPr>
              <w:t>4) posiada umiejętność obsługi komputera (pakiet biurowy).</w:t>
            </w:r>
          </w:p>
          <w:p w:rsidR="00C76362" w:rsidRPr="00DF5363" w:rsidRDefault="00C76362" w:rsidP="00B567EF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 Zaakceptowanie wzoru umowy</w:t>
            </w:r>
            <w:r w:rsidR="00A639BB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="00A639BB">
              <w:t xml:space="preserve"> </w:t>
            </w:r>
            <w:r w:rsidR="00A639BB">
              <w:rPr>
                <w:rFonts w:asciiTheme="minorHAnsi" w:hAnsiTheme="minorHAnsi" w:cstheme="minorHAnsi"/>
                <w:sz w:val="18"/>
                <w:szCs w:val="18"/>
              </w:rPr>
              <w:t xml:space="preserve">Załącznik </w:t>
            </w:r>
            <w:r w:rsidR="00A639BB" w:rsidRPr="00A639BB">
              <w:rPr>
                <w:rFonts w:asciiTheme="minorHAnsi" w:hAnsiTheme="minorHAnsi" w:cstheme="minorHAnsi"/>
                <w:sz w:val="18"/>
                <w:szCs w:val="18"/>
              </w:rPr>
              <w:t xml:space="preserve">nr 3 </w:t>
            </w:r>
            <w:r w:rsidR="00A639BB">
              <w:rPr>
                <w:rFonts w:asciiTheme="minorHAnsi" w:hAnsiTheme="minorHAnsi" w:cstheme="minorHAnsi"/>
                <w:sz w:val="18"/>
                <w:szCs w:val="18"/>
              </w:rPr>
              <w:t xml:space="preserve"> do zapytania ofertowego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70EED" w:rsidRPr="00B567EF" w:rsidRDefault="00B567EF" w:rsidP="00B567EF">
            <w:pPr>
              <w:pStyle w:val="Standard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F5363">
              <w:rPr>
                <w:rFonts w:asciiTheme="minorHAnsi" w:hAnsiTheme="minorHAnsi" w:cstheme="minorHAnsi"/>
                <w:sz w:val="18"/>
                <w:szCs w:val="18"/>
              </w:rPr>
              <w:t xml:space="preserve">3. Ocena spełniania warunków udziału w postępowaniu zostanie dokonana wg formuły „spełnia / nie spełnia". </w:t>
            </w:r>
            <w:r w:rsidR="00132BB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F5363">
              <w:rPr>
                <w:rFonts w:asciiTheme="minorHAnsi" w:hAnsiTheme="minorHAnsi" w:cstheme="minorHAnsi"/>
                <w:sz w:val="18"/>
                <w:szCs w:val="18"/>
              </w:rPr>
              <w:t xml:space="preserve">Nie wykazanie spełniania chociażby jednego z warunków skutkować będzie wykluczeniem wykonawcy z udziału </w:t>
            </w:r>
            <w:r w:rsidR="00132BB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F5363">
              <w:rPr>
                <w:rFonts w:asciiTheme="minorHAnsi" w:hAnsiTheme="minorHAnsi" w:cstheme="minorHAnsi"/>
                <w:sz w:val="18"/>
                <w:szCs w:val="18"/>
              </w:rPr>
              <w:t>w postępowaniu.</w:t>
            </w:r>
          </w:p>
        </w:tc>
        <w:bookmarkStart w:id="0" w:name="_GoBack"/>
        <w:bookmarkEnd w:id="0"/>
      </w:tr>
      <w:tr w:rsidR="00D70EED" w:rsidRPr="00AF0AD5" w:rsidTr="002E3416">
        <w:trPr>
          <w:cantSplit/>
          <w:trHeight w:val="676"/>
        </w:trPr>
        <w:tc>
          <w:tcPr>
            <w:tcW w:w="426" w:type="dxa"/>
          </w:tcPr>
          <w:p w:rsidR="00D70EED" w:rsidRPr="00BE2E43" w:rsidRDefault="00D70EED" w:rsidP="002E3416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717" w:type="dxa"/>
          </w:tcPr>
          <w:p w:rsidR="00D70EED" w:rsidRPr="004161CE" w:rsidRDefault="00D70EED" w:rsidP="002E3416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E2E43">
              <w:rPr>
                <w:rFonts w:eastAsia="Times New Roman" w:cs="Arial"/>
                <w:b/>
                <w:bCs/>
                <w:sz w:val="18"/>
                <w:szCs w:val="18"/>
              </w:rPr>
              <w:t xml:space="preserve">Termin składania ofert cenowych </w:t>
            </w:r>
            <w:r w:rsidRPr="004161CE">
              <w:rPr>
                <w:rFonts w:eastAsia="Times New Roman" w:cs="Arial"/>
                <w:b/>
                <w:bCs/>
                <w:sz w:val="18"/>
                <w:szCs w:val="18"/>
              </w:rPr>
              <w:t xml:space="preserve">upływa w dniu </w:t>
            </w:r>
            <w:r w:rsidR="004161CE" w:rsidRPr="004161CE">
              <w:rPr>
                <w:rFonts w:eastAsia="Times New Roman" w:cs="Arial"/>
                <w:b/>
                <w:bCs/>
                <w:sz w:val="18"/>
                <w:szCs w:val="18"/>
              </w:rPr>
              <w:t>10.</w:t>
            </w:r>
            <w:r w:rsidR="00B567EF" w:rsidRPr="004161CE">
              <w:rPr>
                <w:rFonts w:eastAsia="Times New Roman" w:cs="Arial"/>
                <w:b/>
                <w:bCs/>
                <w:sz w:val="18"/>
                <w:szCs w:val="18"/>
              </w:rPr>
              <w:t>0</w:t>
            </w:r>
            <w:r w:rsidR="000B7219">
              <w:rPr>
                <w:rFonts w:eastAsia="Times New Roman" w:cs="Arial"/>
                <w:b/>
                <w:bCs/>
                <w:sz w:val="18"/>
                <w:szCs w:val="18"/>
              </w:rPr>
              <w:t>7</w:t>
            </w:r>
            <w:r w:rsidR="00B567EF" w:rsidRPr="004161CE">
              <w:rPr>
                <w:rFonts w:eastAsia="Times New Roman" w:cs="Arial"/>
                <w:b/>
                <w:bCs/>
                <w:sz w:val="18"/>
                <w:szCs w:val="18"/>
              </w:rPr>
              <w:t>.2017</w:t>
            </w:r>
            <w:r w:rsidRPr="004161CE">
              <w:rPr>
                <w:rFonts w:eastAsia="Times New Roman" w:cs="Arial"/>
                <w:b/>
                <w:bCs/>
                <w:sz w:val="18"/>
                <w:szCs w:val="18"/>
              </w:rPr>
              <w:t xml:space="preserve"> r. </w:t>
            </w:r>
            <w:r w:rsidR="004420F1">
              <w:rPr>
                <w:rFonts w:eastAsia="Times New Roman" w:cs="Arial"/>
                <w:b/>
                <w:bCs/>
                <w:sz w:val="18"/>
                <w:szCs w:val="18"/>
              </w:rPr>
              <w:t>d</w:t>
            </w:r>
            <w:r w:rsidRPr="004161CE">
              <w:rPr>
                <w:rFonts w:eastAsia="Times New Roman" w:cs="Arial"/>
                <w:b/>
                <w:bCs/>
                <w:sz w:val="18"/>
                <w:szCs w:val="18"/>
              </w:rPr>
              <w:t xml:space="preserve">o godz. </w:t>
            </w:r>
            <w:r w:rsidR="00B567EF" w:rsidRPr="004161CE">
              <w:rPr>
                <w:rFonts w:eastAsia="Times New Roman" w:cs="Arial"/>
                <w:b/>
                <w:bCs/>
                <w:sz w:val="18"/>
                <w:szCs w:val="18"/>
              </w:rPr>
              <w:t>10.00</w:t>
            </w:r>
          </w:p>
          <w:p w:rsidR="00D70EED" w:rsidRPr="00BE2E43" w:rsidRDefault="00D70EED" w:rsidP="00D70E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 xml:space="preserve"> Ofertę cenową należy sporządzić w języku polskim,</w:t>
            </w:r>
          </w:p>
          <w:p w:rsidR="00D70EED" w:rsidRPr="00BE2E43" w:rsidRDefault="00D70EED" w:rsidP="00D70E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 xml:space="preserve">Ofertę cenową należy złożyć w formie pisemnej pod rygorem nieważności – tradycyjnej dostarczonej </w:t>
            </w:r>
            <w:r w:rsidR="00447BBF">
              <w:rPr>
                <w:rFonts w:eastAsia="Times New Roman" w:cs="Arial"/>
                <w:sz w:val="18"/>
                <w:szCs w:val="18"/>
              </w:rPr>
              <w:br/>
            </w:r>
            <w:r w:rsidRPr="00BE2E43">
              <w:rPr>
                <w:rFonts w:eastAsia="Times New Roman" w:cs="Arial"/>
                <w:sz w:val="18"/>
                <w:szCs w:val="18"/>
              </w:rPr>
              <w:t xml:space="preserve">do Centrum Kształcenia Praktycznego </w:t>
            </w:r>
            <w:r>
              <w:rPr>
                <w:rFonts w:eastAsia="Times New Roman" w:cs="Arial"/>
                <w:sz w:val="18"/>
                <w:szCs w:val="18"/>
              </w:rPr>
              <w:t xml:space="preserve">na ul. Strzegomską 49a, 53-611 Wrocław budynek A sekretariat pokój nr 112 </w:t>
            </w:r>
            <w:r w:rsidRPr="00BE2E43">
              <w:rPr>
                <w:rFonts w:eastAsia="Times New Roman" w:cs="Arial"/>
                <w:sz w:val="18"/>
                <w:szCs w:val="18"/>
              </w:rPr>
              <w:t xml:space="preserve">lub elektronicznej </w:t>
            </w:r>
            <w:r w:rsidRPr="004161CE">
              <w:rPr>
                <w:rFonts w:eastAsia="Times New Roman" w:cs="Arial"/>
                <w:sz w:val="18"/>
                <w:szCs w:val="18"/>
              </w:rPr>
              <w:t xml:space="preserve">na e-mail </w:t>
            </w:r>
            <w:hyperlink r:id="rId8" w:history="1">
              <w:r w:rsidR="00B567EF" w:rsidRPr="008830E9">
                <w:rPr>
                  <w:rStyle w:val="Hipercze"/>
                  <w:rFonts w:eastAsia="Times New Roman" w:cs="Arial"/>
                  <w:sz w:val="18"/>
                  <w:szCs w:val="18"/>
                </w:rPr>
                <w:t>sekretariat@ckp.pl</w:t>
              </w:r>
            </w:hyperlink>
            <w:r w:rsidRPr="00BE2E43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D70EED" w:rsidRPr="00105AB1" w:rsidRDefault="00D70EED" w:rsidP="00D70E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u w:val="single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 xml:space="preserve">Oprócz Formularza cenowego, </w:t>
            </w:r>
            <w:r>
              <w:rPr>
                <w:rFonts w:eastAsia="Times New Roman" w:cs="Arial"/>
                <w:sz w:val="18"/>
                <w:szCs w:val="18"/>
                <w:u w:val="single"/>
              </w:rPr>
              <w:t>należy podpisać/</w:t>
            </w:r>
            <w:r w:rsidRPr="00105AB1">
              <w:rPr>
                <w:rFonts w:eastAsia="Times New Roman" w:cs="Arial"/>
                <w:sz w:val="18"/>
                <w:szCs w:val="18"/>
                <w:u w:val="single"/>
              </w:rPr>
              <w:t xml:space="preserve">zaparafować i dołączyć do formularza wszystkie </w:t>
            </w:r>
            <w:r>
              <w:rPr>
                <w:rFonts w:eastAsia="Times New Roman" w:cs="Arial"/>
                <w:sz w:val="18"/>
                <w:szCs w:val="18"/>
                <w:u w:val="single"/>
              </w:rPr>
              <w:t xml:space="preserve">pozostałe wymagane </w:t>
            </w:r>
            <w:r w:rsidRPr="00105AB1">
              <w:rPr>
                <w:rFonts w:eastAsia="Times New Roman" w:cs="Arial"/>
                <w:sz w:val="18"/>
                <w:szCs w:val="18"/>
                <w:u w:val="single"/>
              </w:rPr>
              <w:t>załączniki.</w:t>
            </w:r>
          </w:p>
          <w:p w:rsidR="00D70EED" w:rsidRPr="00BE2E43" w:rsidRDefault="00D70EED" w:rsidP="00D70E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 xml:space="preserve">W przypadku nieprawidłowego zaadresowania lub zamknięcia koperty, Zamawiający nie bierze odpowiedzialności za złe skierowanie przesyłki. </w:t>
            </w:r>
          </w:p>
          <w:p w:rsidR="00D70EED" w:rsidRPr="00BE2E43" w:rsidRDefault="00D70EED" w:rsidP="00D70E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>Informujemy, że przedłożona przez Państwa oferta cenowa nie jest równoznaczna z zawarciem umowy. Wykonawcy nie przysługują w związku z tym żadne roszczenia.</w:t>
            </w:r>
          </w:p>
          <w:p w:rsidR="00D70EED" w:rsidRDefault="00D70EED" w:rsidP="00D70E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BE2E43">
              <w:rPr>
                <w:rFonts w:eastAsia="Times New Roman" w:cs="Arial"/>
                <w:sz w:val="18"/>
                <w:szCs w:val="18"/>
              </w:rPr>
              <w:t>Wykonawcy pokrywają wszelkie koszty związane z przygotowaniem oferty cenowej i składają ją na własne ryzyko i na własny koszt.</w:t>
            </w:r>
          </w:p>
          <w:p w:rsidR="00D70EED" w:rsidRPr="00FB68B8" w:rsidRDefault="00D70EED" w:rsidP="00D70E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FB68B8">
              <w:rPr>
                <w:rFonts w:eastAsia="Times New Roman" w:cs="Arial"/>
                <w:sz w:val="18"/>
                <w:szCs w:val="18"/>
              </w:rPr>
              <w:t xml:space="preserve">Ofertę cenową w tym kalkulację cenową należy skalkulować i złożyć w sposób określony w  załączonym FORMULARZU </w:t>
            </w:r>
            <w:r>
              <w:rPr>
                <w:rFonts w:eastAsia="Times New Roman" w:cs="Arial"/>
                <w:sz w:val="18"/>
                <w:szCs w:val="18"/>
              </w:rPr>
              <w:t>OFERTOWYM</w:t>
            </w:r>
            <w:r w:rsidRPr="00FB68B8">
              <w:rPr>
                <w:rFonts w:eastAsia="Times New Roman" w:cs="Arial"/>
                <w:sz w:val="18"/>
                <w:szCs w:val="18"/>
              </w:rPr>
              <w:t>.</w:t>
            </w:r>
          </w:p>
        </w:tc>
      </w:tr>
      <w:tr w:rsidR="00D70EED" w:rsidRPr="00AF0AD5" w:rsidTr="002E3416">
        <w:trPr>
          <w:cantSplit/>
          <w:trHeight w:val="676"/>
        </w:trPr>
        <w:tc>
          <w:tcPr>
            <w:tcW w:w="426" w:type="dxa"/>
          </w:tcPr>
          <w:p w:rsidR="00D70EED" w:rsidRPr="006654BE" w:rsidRDefault="00D70EED" w:rsidP="002E3416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717" w:type="dxa"/>
          </w:tcPr>
          <w:p w:rsidR="00D70EED" w:rsidRPr="006654BE" w:rsidRDefault="00D70EED" w:rsidP="002E3416">
            <w:pPr>
              <w:rPr>
                <w:rFonts w:eastAsia="Times New Roman" w:cs="Arial"/>
                <w:sz w:val="18"/>
                <w:szCs w:val="18"/>
              </w:rPr>
            </w:pPr>
            <w:r w:rsidRPr="006654BE">
              <w:rPr>
                <w:rFonts w:eastAsia="Times New Roman" w:cs="Arial"/>
                <w:b/>
                <w:bCs/>
                <w:sz w:val="18"/>
                <w:szCs w:val="18"/>
              </w:rPr>
              <w:t>Termin związania ofertą wynosi 30 dni od daty końcowej składania ofert</w:t>
            </w:r>
            <w:r w:rsidRPr="006654B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D70EED" w:rsidRDefault="00D70EED" w:rsidP="002E341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6654BE">
              <w:rPr>
                <w:rFonts w:eastAsia="Times New Roman" w:cs="Arial"/>
                <w:sz w:val="18"/>
                <w:szCs w:val="18"/>
              </w:rPr>
              <w:t xml:space="preserve">W toku badania i oceny ofert Zamawiający może zadąć od wykonawców wyjaśnień dotyczących treści złożonych ofert. </w:t>
            </w:r>
          </w:p>
          <w:p w:rsidR="00D70EED" w:rsidRPr="006654BE" w:rsidRDefault="00D70EED" w:rsidP="002E341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6654BE">
              <w:rPr>
                <w:rFonts w:eastAsia="Times New Roman" w:cs="Arial"/>
                <w:sz w:val="18"/>
                <w:szCs w:val="18"/>
              </w:rPr>
              <w:t>Zamawiający poprawi w ofercie cenowej:</w:t>
            </w:r>
          </w:p>
          <w:p w:rsidR="00D70EED" w:rsidRPr="006654BE" w:rsidRDefault="00D70EED" w:rsidP="00D70E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6654BE">
              <w:rPr>
                <w:rFonts w:eastAsia="Times New Roman" w:cs="Arial"/>
                <w:sz w:val="18"/>
                <w:szCs w:val="18"/>
              </w:rPr>
              <w:t>oczywiste omyłki pisarskie,</w:t>
            </w:r>
          </w:p>
          <w:p w:rsidR="00D70EED" w:rsidRPr="006654BE" w:rsidRDefault="00D70EED" w:rsidP="00D70E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6654BE">
              <w:rPr>
                <w:rFonts w:eastAsia="Times New Roman" w:cs="Arial"/>
                <w:sz w:val="18"/>
                <w:szCs w:val="18"/>
              </w:rPr>
              <w:t>oczywiste omyłki rachunkowe, z uwzględnieniem konsekwencji rachunkowych dokonanych poprawek,</w:t>
            </w:r>
          </w:p>
          <w:p w:rsidR="00D70EED" w:rsidRPr="00FB68B8" w:rsidRDefault="00D70EED" w:rsidP="00D70E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6654BE">
              <w:rPr>
                <w:rFonts w:eastAsia="Times New Roman" w:cs="Arial"/>
                <w:sz w:val="18"/>
                <w:szCs w:val="18"/>
              </w:rPr>
              <w:t>inne omyłki polegające na niezgodności oferty z opisem przedmiotu zamówienia lub istotnymi zasadami realizacji zamówienia  niepowodujące istotnych zmian w treści oferty</w:t>
            </w:r>
          </w:p>
        </w:tc>
      </w:tr>
      <w:tr w:rsidR="00D70EED" w:rsidRPr="00AF0AD5" w:rsidTr="002E3416">
        <w:trPr>
          <w:cantSplit/>
          <w:trHeight w:val="676"/>
        </w:trPr>
        <w:tc>
          <w:tcPr>
            <w:tcW w:w="426" w:type="dxa"/>
          </w:tcPr>
          <w:p w:rsidR="00D70EED" w:rsidRPr="006654BE" w:rsidRDefault="00D70EED" w:rsidP="002E3416">
            <w:pPr>
              <w:keepNext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717" w:type="dxa"/>
          </w:tcPr>
          <w:p w:rsidR="00D70EED" w:rsidRPr="006654BE" w:rsidRDefault="00D70EED" w:rsidP="002E3416">
            <w:pPr>
              <w:keepNext/>
              <w:spacing w:after="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654BE">
              <w:rPr>
                <w:rFonts w:eastAsia="Times New Roman" w:cs="Arial"/>
                <w:b/>
                <w:bCs/>
                <w:sz w:val="18"/>
                <w:szCs w:val="18"/>
              </w:rPr>
              <w:t xml:space="preserve">Zasady odrzucenia ofert </w:t>
            </w:r>
          </w:p>
          <w:p w:rsidR="00D70EED" w:rsidRPr="006654BE" w:rsidRDefault="00D70EED" w:rsidP="002E3416">
            <w:pPr>
              <w:tabs>
                <w:tab w:val="left" w:pos="-7905"/>
                <w:tab w:val="left" w:pos="1276"/>
              </w:tabs>
              <w:contextualSpacing/>
              <w:jc w:val="both"/>
              <w:rPr>
                <w:rFonts w:eastAsia="Times New Roman" w:cs="Arial"/>
                <w:sz w:val="18"/>
                <w:szCs w:val="18"/>
              </w:rPr>
            </w:pPr>
            <w:r w:rsidRPr="006654BE">
              <w:rPr>
                <w:rFonts w:eastAsia="Times New Roman" w:cs="Arial"/>
                <w:sz w:val="18"/>
                <w:szCs w:val="18"/>
              </w:rPr>
              <w:t>Zamawiający odrzuca złożoną ofertę jeżeli:</w:t>
            </w:r>
          </w:p>
          <w:p w:rsidR="00D70EED" w:rsidRDefault="00D70EED" w:rsidP="00D70EED">
            <w:pPr>
              <w:numPr>
                <w:ilvl w:val="0"/>
                <w:numId w:val="3"/>
              </w:numPr>
              <w:tabs>
                <w:tab w:val="left" w:pos="-7905"/>
                <w:tab w:val="left" w:pos="704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</w:rPr>
            </w:pPr>
            <w:r w:rsidRPr="006654BE">
              <w:rPr>
                <w:rFonts w:eastAsia="Times New Roman" w:cs="Arial"/>
                <w:sz w:val="18"/>
                <w:szCs w:val="18"/>
              </w:rPr>
              <w:t>została złożona po wyznaczonym terminie</w:t>
            </w:r>
          </w:p>
          <w:p w:rsidR="00D70EED" w:rsidRPr="00FB68B8" w:rsidRDefault="00D70EED" w:rsidP="00D70EED">
            <w:pPr>
              <w:numPr>
                <w:ilvl w:val="0"/>
                <w:numId w:val="3"/>
              </w:numPr>
              <w:tabs>
                <w:tab w:val="left" w:pos="-7905"/>
                <w:tab w:val="left" w:pos="704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</w:rPr>
            </w:pPr>
            <w:r w:rsidRPr="00FB68B8">
              <w:rPr>
                <w:rFonts w:eastAsia="Times New Roman" w:cs="Arial"/>
                <w:sz w:val="18"/>
                <w:szCs w:val="18"/>
              </w:rPr>
              <w:t>Oferent nie spełnia warunków udziału w postępowaniu wskazanych w pkt 3</w:t>
            </w:r>
          </w:p>
        </w:tc>
      </w:tr>
      <w:tr w:rsidR="00D70EED" w:rsidRPr="00AF0AD5" w:rsidTr="002E3416">
        <w:trPr>
          <w:cantSplit/>
          <w:trHeight w:val="676"/>
        </w:trPr>
        <w:tc>
          <w:tcPr>
            <w:tcW w:w="426" w:type="dxa"/>
          </w:tcPr>
          <w:p w:rsidR="00D70EED" w:rsidRPr="006654BE" w:rsidRDefault="00D70EED" w:rsidP="002E3416">
            <w:pPr>
              <w:tabs>
                <w:tab w:val="left" w:pos="-7905"/>
                <w:tab w:val="left" w:pos="704"/>
              </w:tabs>
              <w:contextualSpacing/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7.</w:t>
            </w:r>
          </w:p>
        </w:tc>
        <w:tc>
          <w:tcPr>
            <w:tcW w:w="8717" w:type="dxa"/>
          </w:tcPr>
          <w:p w:rsidR="00D70EED" w:rsidRPr="006654BE" w:rsidRDefault="00D70EED" w:rsidP="002E3416">
            <w:pPr>
              <w:tabs>
                <w:tab w:val="left" w:pos="-7905"/>
                <w:tab w:val="left" w:pos="704"/>
              </w:tabs>
              <w:contextualSpacing/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 w:rsidRPr="006654BE">
              <w:rPr>
                <w:rFonts w:eastAsia="Times New Roman" w:cs="Arial"/>
                <w:b/>
                <w:sz w:val="18"/>
                <w:szCs w:val="18"/>
              </w:rPr>
              <w:t>Warunki istotnych zmian umowy zawartej w wyniku przeprowadzonego postępowania</w:t>
            </w:r>
          </w:p>
          <w:p w:rsidR="00D70EED" w:rsidRPr="006654BE" w:rsidRDefault="00D70EED" w:rsidP="002E3416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654BE">
              <w:rPr>
                <w:rFonts w:eastAsia="Times New Roman" w:cs="Arial"/>
                <w:sz w:val="18"/>
                <w:szCs w:val="18"/>
                <w:lang w:eastAsia="pl-PL"/>
              </w:rPr>
              <w:t>Zamawiający przewiduje możliwość zmiany umowy w przypadku, gdy nastąpi zmiana powszechnie obowiązujących przepisów prawa w zakresie mającym wpływ na realizację przedmiotu umowy</w:t>
            </w:r>
          </w:p>
        </w:tc>
      </w:tr>
    </w:tbl>
    <w:p w:rsidR="00D70EED" w:rsidRDefault="00D70EED" w:rsidP="00D70EED">
      <w:pPr>
        <w:keepNext/>
        <w:jc w:val="right"/>
        <w:outlineLvl w:val="2"/>
        <w:rPr>
          <w:rFonts w:asciiTheme="majorHAnsi" w:eastAsia="Times New Roman" w:hAnsiTheme="majorHAnsi" w:cs="Arial"/>
          <w:b/>
          <w:smallCaps/>
          <w:sz w:val="18"/>
          <w:szCs w:val="18"/>
        </w:rPr>
      </w:pPr>
    </w:p>
    <w:sectPr w:rsidR="00D70EED" w:rsidSect="00E74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44" w:rsidRDefault="00614644" w:rsidP="0057061B">
      <w:pPr>
        <w:spacing w:after="0" w:line="240" w:lineRule="auto"/>
      </w:pPr>
      <w:r>
        <w:separator/>
      </w:r>
    </w:p>
  </w:endnote>
  <w:endnote w:type="continuationSeparator" w:id="0">
    <w:p w:rsidR="00614644" w:rsidRDefault="00614644" w:rsidP="0057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B" w:rsidRDefault="005706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B" w:rsidRDefault="005706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B" w:rsidRDefault="00570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44" w:rsidRDefault="00614644" w:rsidP="0057061B">
      <w:pPr>
        <w:spacing w:after="0" w:line="240" w:lineRule="auto"/>
      </w:pPr>
      <w:r>
        <w:separator/>
      </w:r>
    </w:p>
  </w:footnote>
  <w:footnote w:type="continuationSeparator" w:id="0">
    <w:p w:rsidR="00614644" w:rsidRDefault="00614644" w:rsidP="0057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B" w:rsidRDefault="005706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B" w:rsidRDefault="0057061B">
    <w:pPr>
      <w:pStyle w:val="Nagwek"/>
    </w:pPr>
    <w:r>
      <w:rPr>
        <w:noProof/>
        <w:lang w:eastAsia="pl-PL"/>
      </w:rPr>
      <w:drawing>
        <wp:inline distT="0" distB="0" distL="0" distR="0" wp14:anchorId="68B0BA8E" wp14:editId="5EF1D777">
          <wp:extent cx="5771515" cy="10572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061B" w:rsidRDefault="005706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B" w:rsidRDefault="005706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B6A"/>
    <w:multiLevelType w:val="hybridMultilevel"/>
    <w:tmpl w:val="3E28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7A32"/>
    <w:multiLevelType w:val="hybridMultilevel"/>
    <w:tmpl w:val="179AF40E"/>
    <w:lvl w:ilvl="0" w:tplc="B9D6BF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868E5"/>
    <w:multiLevelType w:val="hybridMultilevel"/>
    <w:tmpl w:val="3CD2CB6A"/>
    <w:lvl w:ilvl="0" w:tplc="51CEA3CE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hint="default"/>
        <w:b w:val="0"/>
        <w:color w:val="auto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CC178E2"/>
    <w:multiLevelType w:val="hybridMultilevel"/>
    <w:tmpl w:val="2C9E078A"/>
    <w:lvl w:ilvl="0" w:tplc="CBD0A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ED"/>
    <w:rsid w:val="000042CF"/>
    <w:rsid w:val="000B7219"/>
    <w:rsid w:val="00132BB4"/>
    <w:rsid w:val="002C5F14"/>
    <w:rsid w:val="003D4331"/>
    <w:rsid w:val="004161CE"/>
    <w:rsid w:val="004420F1"/>
    <w:rsid w:val="00447BBF"/>
    <w:rsid w:val="004504A5"/>
    <w:rsid w:val="004C3332"/>
    <w:rsid w:val="00550096"/>
    <w:rsid w:val="0057061B"/>
    <w:rsid w:val="00614644"/>
    <w:rsid w:val="006577ED"/>
    <w:rsid w:val="006A045A"/>
    <w:rsid w:val="007277E2"/>
    <w:rsid w:val="007B666A"/>
    <w:rsid w:val="00A22184"/>
    <w:rsid w:val="00A639BB"/>
    <w:rsid w:val="00A81266"/>
    <w:rsid w:val="00AC2F1B"/>
    <w:rsid w:val="00AF49B6"/>
    <w:rsid w:val="00B567EF"/>
    <w:rsid w:val="00BF4500"/>
    <w:rsid w:val="00C65B1B"/>
    <w:rsid w:val="00C76362"/>
    <w:rsid w:val="00D70EED"/>
    <w:rsid w:val="00DF5363"/>
    <w:rsid w:val="00E57769"/>
    <w:rsid w:val="00E749E9"/>
    <w:rsid w:val="00E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E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0EED"/>
    <w:pPr>
      <w:ind w:left="720"/>
      <w:contextualSpacing/>
    </w:pPr>
  </w:style>
  <w:style w:type="table" w:styleId="Tabela-Siatka">
    <w:name w:val="Table Grid"/>
    <w:basedOn w:val="Standardowy"/>
    <w:uiPriority w:val="59"/>
    <w:rsid w:val="00D70EED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70EED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0EED"/>
    <w:rPr>
      <w:rFonts w:asciiTheme="minorHAnsi" w:hAnsiTheme="minorHAnsi"/>
      <w:sz w:val="22"/>
    </w:rPr>
  </w:style>
  <w:style w:type="paragraph" w:customStyle="1" w:styleId="Standard">
    <w:name w:val="Standard"/>
    <w:rsid w:val="00B567EF"/>
    <w:pPr>
      <w:widowControl w:val="0"/>
      <w:suppressAutoHyphens/>
      <w:autoSpaceDN w:val="0"/>
      <w:spacing w:after="0"/>
    </w:pPr>
    <w:rPr>
      <w:rFonts w:eastAsia="Lucida Sans Unicode" w:cs="Mang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61B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57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61B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E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0EED"/>
    <w:pPr>
      <w:ind w:left="720"/>
      <w:contextualSpacing/>
    </w:pPr>
  </w:style>
  <w:style w:type="table" w:styleId="Tabela-Siatka">
    <w:name w:val="Table Grid"/>
    <w:basedOn w:val="Standardowy"/>
    <w:uiPriority w:val="59"/>
    <w:rsid w:val="00D70EED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70EED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0EED"/>
    <w:rPr>
      <w:rFonts w:asciiTheme="minorHAnsi" w:hAnsiTheme="minorHAnsi"/>
      <w:sz w:val="22"/>
    </w:rPr>
  </w:style>
  <w:style w:type="paragraph" w:customStyle="1" w:styleId="Standard">
    <w:name w:val="Standard"/>
    <w:rsid w:val="00B567EF"/>
    <w:pPr>
      <w:widowControl w:val="0"/>
      <w:suppressAutoHyphens/>
      <w:autoSpaceDN w:val="0"/>
      <w:spacing w:after="0"/>
    </w:pPr>
    <w:rPr>
      <w:rFonts w:eastAsia="Lucida Sans Unicode" w:cs="Mang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61B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57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61B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k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Szulgin</dc:creator>
  <cp:lastModifiedBy>Anna Szulgin</cp:lastModifiedBy>
  <cp:revision>23</cp:revision>
  <dcterms:created xsi:type="dcterms:W3CDTF">2017-03-08T06:39:00Z</dcterms:created>
  <dcterms:modified xsi:type="dcterms:W3CDTF">2017-07-07T07:49:00Z</dcterms:modified>
</cp:coreProperties>
</file>