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87D" w:rsidRPr="00764785" w:rsidRDefault="00D9558F" w:rsidP="00154B57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 w:rsidRPr="007647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47EC17" wp14:editId="3F38ED85">
                <wp:simplePos x="0" y="0"/>
                <wp:positionH relativeFrom="column">
                  <wp:posOffset>-309245</wp:posOffset>
                </wp:positionH>
                <wp:positionV relativeFrom="paragraph">
                  <wp:posOffset>7620</wp:posOffset>
                </wp:positionV>
                <wp:extent cx="2651760" cy="1133475"/>
                <wp:effectExtent l="0" t="0" r="1524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87D" w:rsidRDefault="0010687D" w:rsidP="0010687D"/>
                          <w:p w:rsidR="0010687D" w:rsidRDefault="0010687D" w:rsidP="0010687D"/>
                          <w:p w:rsidR="0010687D" w:rsidRDefault="0010687D" w:rsidP="0010687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7EC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.35pt;margin-top:.6pt;width:208.8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" o:allowincell="f">
                <v:textbox>
                  <w:txbxContent>
                    <w:p w:rsidR="0010687D" w:rsidRDefault="0010687D" w:rsidP="0010687D"/>
                    <w:p w:rsidR="0010687D" w:rsidRDefault="0010687D" w:rsidP="0010687D"/>
                    <w:p w:rsidR="0010687D" w:rsidRDefault="0010687D" w:rsidP="0010687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D63E5" w:rsidRPr="007D5A56" w:rsidRDefault="003D63E5" w:rsidP="003D63E5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 w:rsidRPr="007D5A56">
        <w:rPr>
          <w:rFonts w:ascii="Tahoma" w:hAnsi="Tahoma" w:cs="Tahoma"/>
          <w:smallCaps/>
          <w:sz w:val="16"/>
          <w:szCs w:val="16"/>
        </w:rPr>
        <w:t>Z</w:t>
      </w:r>
      <w:r w:rsidRPr="007D5A56">
        <w:rPr>
          <w:rFonts w:ascii="Tahoma" w:eastAsia="Times New Roman" w:hAnsi="Tahoma" w:cs="Tahoma"/>
          <w:smallCaps/>
          <w:sz w:val="16"/>
          <w:szCs w:val="16"/>
        </w:rPr>
        <w:t xml:space="preserve">ałącznik nr </w:t>
      </w:r>
      <w:r>
        <w:rPr>
          <w:rFonts w:ascii="Tahoma" w:hAnsi="Tahoma" w:cs="Tahoma"/>
          <w:smallCaps/>
          <w:sz w:val="16"/>
          <w:szCs w:val="16"/>
        </w:rPr>
        <w:t>4</w:t>
      </w:r>
      <w:r w:rsidRPr="007D5A56">
        <w:rPr>
          <w:rFonts w:ascii="Tahoma" w:eastAsia="Times New Roman" w:hAnsi="Tahoma" w:cs="Tahoma"/>
          <w:smallCaps/>
          <w:sz w:val="16"/>
          <w:szCs w:val="16"/>
        </w:rPr>
        <w:t xml:space="preserve"> </w:t>
      </w:r>
    </w:p>
    <w:p w:rsidR="003D63E5" w:rsidRPr="007D5A56" w:rsidRDefault="003D63E5" w:rsidP="003D63E5">
      <w:pPr>
        <w:keepNext/>
        <w:spacing w:after="0" w:line="240" w:lineRule="auto"/>
        <w:jc w:val="right"/>
        <w:outlineLvl w:val="2"/>
        <w:rPr>
          <w:rFonts w:ascii="Tahoma" w:eastAsia="Times New Roman" w:hAnsi="Tahoma" w:cs="Tahoma"/>
          <w:smallCaps/>
          <w:sz w:val="16"/>
          <w:szCs w:val="16"/>
        </w:rPr>
      </w:pPr>
      <w:r w:rsidRPr="007D5A56">
        <w:rPr>
          <w:rFonts w:ascii="Tahoma" w:eastAsia="Times New Roman" w:hAnsi="Tahoma" w:cs="Tahoma"/>
          <w:smallCaps/>
          <w:sz w:val="16"/>
          <w:szCs w:val="16"/>
        </w:rPr>
        <w:t>do zapytania ofertowego BP/9/2020</w:t>
      </w:r>
    </w:p>
    <w:p w:rsidR="0010687D" w:rsidRPr="00764785" w:rsidRDefault="0010687D" w:rsidP="0010687D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764785">
        <w:rPr>
          <w:rFonts w:ascii="Tahoma" w:eastAsia="Times New Roman" w:hAnsi="Tahoma" w:cs="Tahoma"/>
          <w:sz w:val="16"/>
          <w:szCs w:val="16"/>
        </w:rPr>
        <w:t xml:space="preserve">  </w:t>
      </w:r>
    </w:p>
    <w:p w:rsidR="0010687D" w:rsidRPr="00764785" w:rsidRDefault="0010687D" w:rsidP="0010687D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:rsidR="0010687D" w:rsidRPr="00764785" w:rsidRDefault="0010687D" w:rsidP="0010687D">
      <w:pPr>
        <w:autoSpaceDE w:val="0"/>
        <w:ind w:left="7090"/>
        <w:jc w:val="both"/>
        <w:rPr>
          <w:rFonts w:ascii="Tahoma" w:hAnsi="Tahoma" w:cs="Tahoma"/>
          <w:sz w:val="20"/>
          <w:szCs w:val="20"/>
        </w:rPr>
      </w:pPr>
    </w:p>
    <w:p w:rsidR="00D9558F" w:rsidRPr="00764785" w:rsidRDefault="00D9558F" w:rsidP="00FC0C02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sz w:val="20"/>
          <w:szCs w:val="20"/>
        </w:rPr>
      </w:pPr>
    </w:p>
    <w:p w:rsidR="00D9558F" w:rsidRPr="00764785" w:rsidRDefault="00FC0C02" w:rsidP="00D9558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764785">
        <w:rPr>
          <w:rFonts w:ascii="Tahoma" w:hAnsi="Tahoma" w:cs="Tahoma"/>
          <w:b/>
          <w:sz w:val="19"/>
          <w:szCs w:val="19"/>
        </w:rPr>
        <w:t xml:space="preserve">Wykaz </w:t>
      </w:r>
    </w:p>
    <w:p w:rsidR="00FC0C02" w:rsidRPr="00764785" w:rsidRDefault="00D9558F" w:rsidP="00D9558F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764785">
        <w:rPr>
          <w:rFonts w:ascii="Tahoma" w:hAnsi="Tahoma" w:cs="Tahoma"/>
          <w:b/>
          <w:sz w:val="19"/>
          <w:szCs w:val="19"/>
        </w:rPr>
        <w:t>oferowanego</w:t>
      </w:r>
      <w:r w:rsidR="00FC0C02" w:rsidRPr="00764785">
        <w:rPr>
          <w:rFonts w:ascii="Tahoma" w:hAnsi="Tahoma" w:cs="Tahoma"/>
          <w:b/>
          <w:sz w:val="19"/>
          <w:szCs w:val="19"/>
        </w:rPr>
        <w:t xml:space="preserve"> sprzętu komputerowego</w:t>
      </w:r>
    </w:p>
    <w:p w:rsidR="00FC0C02" w:rsidRPr="00764785" w:rsidRDefault="00FC0C02" w:rsidP="00FC0C02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9"/>
          <w:szCs w:val="19"/>
        </w:rPr>
      </w:pPr>
    </w:p>
    <w:p w:rsidR="00FC0C02" w:rsidRPr="00764785" w:rsidRDefault="00FC0C02" w:rsidP="007A65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9"/>
          <w:szCs w:val="19"/>
        </w:rPr>
      </w:pPr>
      <w:r w:rsidRPr="00764785">
        <w:rPr>
          <w:rFonts w:ascii="Tahoma" w:eastAsia="Calibri" w:hAnsi="Tahoma" w:cs="Tahoma"/>
          <w:b/>
          <w:sz w:val="19"/>
          <w:szCs w:val="19"/>
        </w:rPr>
        <w:t>Uwaga:</w:t>
      </w:r>
      <w:r w:rsidRPr="00764785">
        <w:rPr>
          <w:rFonts w:ascii="Tahoma" w:eastAsia="Calibri" w:hAnsi="Tahoma" w:cs="Tahoma"/>
          <w:sz w:val="19"/>
          <w:szCs w:val="19"/>
        </w:rPr>
        <w:t xml:space="preserve"> </w:t>
      </w:r>
    </w:p>
    <w:p w:rsidR="00FC0C02" w:rsidRPr="00764785" w:rsidRDefault="00FC0C02" w:rsidP="007A65C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sz w:val="19"/>
          <w:szCs w:val="19"/>
        </w:rPr>
      </w:pPr>
      <w:r w:rsidRPr="00764785">
        <w:rPr>
          <w:rFonts w:ascii="Tahoma" w:eastAsia="Calibri" w:hAnsi="Tahoma" w:cs="Tahoma"/>
          <w:sz w:val="19"/>
          <w:szCs w:val="19"/>
        </w:rPr>
        <w:t xml:space="preserve">W przypadku spełnienia wymagań należy zaznaczyć </w:t>
      </w:r>
      <w:r w:rsidRPr="00764785">
        <w:rPr>
          <w:rFonts w:ascii="Tahoma" w:eastAsia="Calibri" w:hAnsi="Tahoma" w:cs="Tahoma"/>
          <w:b/>
          <w:sz w:val="19"/>
          <w:szCs w:val="19"/>
        </w:rPr>
        <w:t>„spełnia”.</w:t>
      </w:r>
    </w:p>
    <w:p w:rsidR="00FC0C02" w:rsidRPr="00764785" w:rsidRDefault="00FC0C02" w:rsidP="007A65CB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jc w:val="both"/>
        <w:rPr>
          <w:rFonts w:ascii="Tahoma" w:hAnsi="Tahoma" w:cs="Tahoma"/>
          <w:b/>
          <w:i/>
          <w:sz w:val="19"/>
          <w:szCs w:val="19"/>
        </w:rPr>
      </w:pPr>
      <w:r w:rsidRPr="00764785">
        <w:rPr>
          <w:rFonts w:ascii="Tahoma" w:eastAsia="Calibri" w:hAnsi="Tahoma" w:cs="Tahoma"/>
          <w:sz w:val="19"/>
          <w:szCs w:val="19"/>
        </w:rPr>
        <w:t xml:space="preserve">Zaznaczenie </w:t>
      </w:r>
      <w:r w:rsidRPr="00764785">
        <w:rPr>
          <w:rFonts w:ascii="Tahoma" w:eastAsia="Calibri" w:hAnsi="Tahoma" w:cs="Tahoma"/>
          <w:b/>
          <w:sz w:val="19"/>
          <w:szCs w:val="19"/>
        </w:rPr>
        <w:t>„nie spełnia” w którymkolwiek z punktów, skutkować będzie odrzuceniem oferty</w:t>
      </w:r>
      <w:r w:rsidR="00D9558F" w:rsidRPr="00764785">
        <w:rPr>
          <w:rFonts w:ascii="Tahoma" w:eastAsia="Calibri" w:hAnsi="Tahoma" w:cs="Tahoma"/>
          <w:sz w:val="19"/>
          <w:szCs w:val="19"/>
        </w:rPr>
        <w:t>, jako nieodpowiadającej wymaganiom Zamawiającego</w:t>
      </w:r>
      <w:r w:rsidRPr="00764785">
        <w:rPr>
          <w:rFonts w:ascii="Tahoma" w:eastAsia="Calibri" w:hAnsi="Tahoma" w:cs="Tahoma"/>
          <w:sz w:val="19"/>
          <w:szCs w:val="19"/>
        </w:rPr>
        <w:t>.</w:t>
      </w:r>
    </w:p>
    <w:p w:rsidR="00FC0C02" w:rsidRPr="00764785" w:rsidRDefault="00FC0C02" w:rsidP="00FC0C02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9"/>
        <w:gridCol w:w="4133"/>
        <w:gridCol w:w="2442"/>
      </w:tblGrid>
      <w:tr w:rsidR="00A53476" w:rsidRPr="00764785" w:rsidTr="008357AA">
        <w:tc>
          <w:tcPr>
            <w:tcW w:w="9062" w:type="dxa"/>
            <w:gridSpan w:val="4"/>
            <w:shd w:val="clear" w:color="auto" w:fill="auto"/>
          </w:tcPr>
          <w:p w:rsidR="00A53476" w:rsidRPr="00764785" w:rsidRDefault="00A53476" w:rsidP="008357A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Calibri" w:hAnsi="Tahoma" w:cs="Tahoma"/>
                <w:b/>
                <w:sz w:val="19"/>
                <w:szCs w:val="19"/>
              </w:rPr>
              <w:t>KOMPUTER PRZENOŚNY</w:t>
            </w:r>
          </w:p>
          <w:p w:rsidR="00A53476" w:rsidRPr="00764785" w:rsidRDefault="00A53476" w:rsidP="008357A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Calibri" w:hAnsi="Tahoma" w:cs="Tahoma"/>
                <w:b/>
                <w:sz w:val="19"/>
                <w:szCs w:val="19"/>
              </w:rPr>
              <w:t>15 SZTUK</w:t>
            </w:r>
          </w:p>
          <w:p w:rsidR="00A53476" w:rsidRPr="00764785" w:rsidRDefault="00A53476" w:rsidP="008357AA">
            <w:pPr>
              <w:spacing w:line="288" w:lineRule="auto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Producent: ………………………………………………………..</w:t>
            </w:r>
          </w:p>
          <w:p w:rsidR="00A53476" w:rsidRPr="00764785" w:rsidRDefault="00A53476" w:rsidP="008357AA">
            <w:pPr>
              <w:spacing w:line="288" w:lineRule="auto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Model: ………………………………………………………..</w:t>
            </w:r>
          </w:p>
          <w:p w:rsidR="00A53476" w:rsidRPr="00764785" w:rsidRDefault="00A53476" w:rsidP="008357AA">
            <w:pPr>
              <w:spacing w:line="288" w:lineRule="auto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Typ: ………………………………………………………..</w:t>
            </w:r>
          </w:p>
          <w:p w:rsidR="00A53476" w:rsidRPr="00764785" w:rsidRDefault="00A53476" w:rsidP="008357AA">
            <w:pPr>
              <w:spacing w:line="288" w:lineRule="auto"/>
              <w:rPr>
                <w:rFonts w:ascii="Tahoma" w:eastAsia="Calibri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Rok produkcji: ………………………………………………………..</w:t>
            </w:r>
          </w:p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hAnsi="Tahoma" w:cs="Tahoma"/>
                <w:b/>
                <w:sz w:val="19"/>
                <w:szCs w:val="19"/>
              </w:rPr>
              <w:t>Nr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hAnsi="Tahoma" w:cs="Tahoma"/>
                <w:b/>
                <w:sz w:val="19"/>
                <w:szCs w:val="19"/>
              </w:rPr>
              <w:t>Nazwa parametru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Calibri" w:hAnsi="Tahoma" w:cs="Tahoma"/>
                <w:b/>
                <w:sz w:val="19"/>
                <w:szCs w:val="19"/>
                <w:u w:val="single"/>
              </w:rPr>
              <w:t>PARAMETRY WYMAGANE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jc w:val="center"/>
              <w:rPr>
                <w:rFonts w:ascii="Tahoma" w:eastAsia="Calibri" w:hAnsi="Tahoma" w:cs="Tahoma"/>
                <w:b/>
                <w:sz w:val="19"/>
                <w:szCs w:val="19"/>
                <w:u w:val="single"/>
              </w:rPr>
            </w:pPr>
            <w:r w:rsidRPr="00764785">
              <w:rPr>
                <w:rFonts w:ascii="Tahoma" w:eastAsia="Calibri" w:hAnsi="Tahoma" w:cs="Tahoma"/>
                <w:b/>
                <w:sz w:val="19"/>
                <w:szCs w:val="19"/>
                <w:u w:val="single"/>
              </w:rPr>
              <w:t>PARAMETRY O</w:t>
            </w:r>
            <w:r w:rsidRPr="00764785">
              <w:rPr>
                <w:rFonts w:ascii="Tahoma" w:hAnsi="Tahoma" w:cs="Tahoma"/>
                <w:b/>
                <w:sz w:val="19"/>
                <w:szCs w:val="19"/>
                <w:u w:val="single"/>
              </w:rPr>
              <w:t>F</w:t>
            </w:r>
            <w:r w:rsidRPr="00764785">
              <w:rPr>
                <w:rFonts w:ascii="Tahoma" w:eastAsia="Calibri" w:hAnsi="Tahoma" w:cs="Tahoma"/>
                <w:b/>
                <w:sz w:val="19"/>
                <w:szCs w:val="19"/>
                <w:u w:val="single"/>
              </w:rPr>
              <w:t>EROWANE</w:t>
            </w:r>
          </w:p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Calibri" w:hAnsi="Tahoma" w:cs="Tahoma"/>
                <w:i/>
                <w:sz w:val="19"/>
                <w:szCs w:val="19"/>
              </w:rPr>
              <w:t>(należy wpisać wartości oferowanego parametru)</w:t>
            </w: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Typ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outlineLvl w:val="0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Komputer przenośny typu notebook z ekranem 15,6"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outlineLvl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2.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Ekran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outlineLvl w:val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15,6” o rozdzielczości 1920 x 1080 z powłoką antyrefleksyjną, 220 cd/m²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outlineLvl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3.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Procesor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Zaprojektowany do pracy w komputerach przenośnych. Zaoferowany procesor musi uzyskiwać w teście </w:t>
            </w:r>
            <w:proofErr w:type="spellStart"/>
            <w:r w:rsidRPr="00764785">
              <w:rPr>
                <w:rFonts w:ascii="Tahoma" w:hAnsi="Tahoma" w:cs="Tahoma"/>
                <w:bCs/>
                <w:sz w:val="19"/>
                <w:szCs w:val="19"/>
              </w:rPr>
              <w:t>Passmark</w:t>
            </w:r>
            <w:proofErr w:type="spellEnd"/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 CPU Mark wynik min.: 5</w:t>
            </w:r>
            <w:r w:rsidR="00CE6005"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 950 </w:t>
            </w:r>
            <w:r w:rsidRPr="00764785">
              <w:rPr>
                <w:rFonts w:ascii="Tahoma" w:hAnsi="Tahoma" w:cs="Tahoma"/>
                <w:bCs/>
                <w:sz w:val="19"/>
                <w:szCs w:val="19"/>
              </w:rPr>
              <w:t>punktów (wynik zaproponowanego procesora musi znajdować się na stronie http://www.cpubenchmark.net)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4.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Pamięć operacyjna RAM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8GB, możliwość rozbudowy do 32GB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5.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Parametry pamięci masowej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256GB SSD M.2 (zainstalowany system)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6.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Karta graficzna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 xml:space="preserve">Wbudowana w procesor, osiągająca w teście </w:t>
            </w:r>
            <w:proofErr w:type="spellStart"/>
            <w:r w:rsidRPr="00764785">
              <w:rPr>
                <w:rFonts w:ascii="Tahoma" w:hAnsi="Tahoma" w:cs="Tahoma"/>
                <w:sz w:val="19"/>
                <w:szCs w:val="19"/>
              </w:rPr>
              <w:t>Passmark</w:t>
            </w:r>
            <w:proofErr w:type="spellEnd"/>
            <w:r w:rsidRPr="00764785">
              <w:rPr>
                <w:rFonts w:ascii="Tahoma" w:hAnsi="Tahoma" w:cs="Tahoma"/>
                <w:sz w:val="19"/>
                <w:szCs w:val="19"/>
              </w:rPr>
              <w:t xml:space="preserve"> G3D Mark wynik na poziomie min.: </w:t>
            </w:r>
            <w:r w:rsidR="00CE6005" w:rsidRPr="00764785">
              <w:rPr>
                <w:rFonts w:ascii="Tahoma" w:hAnsi="Tahoma" w:cs="Tahoma"/>
                <w:sz w:val="19"/>
                <w:szCs w:val="19"/>
              </w:rPr>
              <w:t>840</w:t>
            </w:r>
            <w:r w:rsidRPr="00764785">
              <w:rPr>
                <w:rFonts w:ascii="Tahoma" w:hAnsi="Tahoma" w:cs="Tahoma"/>
                <w:sz w:val="19"/>
                <w:szCs w:val="19"/>
              </w:rPr>
              <w:t xml:space="preserve"> punktów </w:t>
            </w:r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(wynik zaproponowanej grafiki </w:t>
            </w:r>
            <w:r w:rsidRPr="00764785">
              <w:rPr>
                <w:rFonts w:ascii="Tahoma" w:hAnsi="Tahoma" w:cs="Tahoma"/>
                <w:bCs/>
                <w:sz w:val="19"/>
                <w:szCs w:val="19"/>
              </w:rPr>
              <w:lastRenderedPageBreak/>
              <w:t xml:space="preserve">musi znajdować się na stronie </w:t>
            </w:r>
            <w:hyperlink r:id="rId7" w:history="1">
              <w:r w:rsidRPr="00764785">
                <w:rPr>
                  <w:rStyle w:val="Hipercze"/>
                  <w:rFonts w:ascii="Tahoma" w:hAnsi="Tahoma" w:cs="Tahoma"/>
                  <w:bCs/>
                  <w:sz w:val="19"/>
                  <w:szCs w:val="19"/>
                </w:rPr>
                <w:t>http://www.videocardbenchmark.net</w:t>
              </w:r>
            </w:hyperlink>
            <w:r w:rsidRPr="00764785">
              <w:rPr>
                <w:rFonts w:ascii="Tahoma" w:hAnsi="Tahoma" w:cs="Tahoma"/>
                <w:bCs/>
                <w:sz w:val="19"/>
                <w:szCs w:val="19"/>
              </w:rPr>
              <w:t>)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lastRenderedPageBreak/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7.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Wbudowane porty i złącza: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 xml:space="preserve">1 szt. USB 3.1 Gen 1 </w:t>
            </w:r>
            <w:proofErr w:type="spellStart"/>
            <w:r w:rsidRPr="00764785">
              <w:rPr>
                <w:rFonts w:ascii="Tahoma" w:hAnsi="Tahoma" w:cs="Tahoma"/>
                <w:sz w:val="19"/>
                <w:szCs w:val="19"/>
              </w:rPr>
              <w:t>Type</w:t>
            </w:r>
            <w:proofErr w:type="spellEnd"/>
            <w:r w:rsidRPr="00764785">
              <w:rPr>
                <w:rFonts w:ascii="Tahoma" w:hAnsi="Tahoma" w:cs="Tahoma"/>
                <w:sz w:val="19"/>
                <w:szCs w:val="19"/>
              </w:rPr>
              <w:t xml:space="preserve"> C 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2 szt. USB (w tym min. 1 szt. USB 3.1 Gen 1)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1 szt. HDMI 1.4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1 szt. RJ-45/Ethernet port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 xml:space="preserve">1 słuchawki/mikrofon </w:t>
            </w:r>
            <w:proofErr w:type="spellStart"/>
            <w:r w:rsidRPr="00764785">
              <w:rPr>
                <w:rFonts w:ascii="Tahoma" w:hAnsi="Tahoma" w:cs="Tahoma"/>
                <w:sz w:val="19"/>
                <w:szCs w:val="19"/>
              </w:rPr>
              <w:t>jack</w:t>
            </w:r>
            <w:proofErr w:type="spellEnd"/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8.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Karta sieciowa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LAN 10/100/1000 Ethernet RJ45 zintegrowana z płytą główną oraz WLAN 802.11ac wraz z Bluetooth 4.2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9.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Wyposażenie multimedialne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Wbudowane głośniki stereo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Wbudowana w obudowę matrycy kamera z mikrofonem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10.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Klawiatura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 układzie US-QWERTY, odporna na zalanie, min. 101 klawiszy z wydzieloną z prawej strony strefą klawiszy numerycznych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11.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Urządzenie </w:t>
            </w:r>
            <w:bookmarkStart w:id="0" w:name="_GoBack"/>
            <w:bookmarkEnd w:id="0"/>
            <w:r w:rsidRPr="00764785">
              <w:rPr>
                <w:rFonts w:ascii="Tahoma" w:hAnsi="Tahoma" w:cs="Tahoma"/>
                <w:bCs/>
                <w:sz w:val="19"/>
                <w:szCs w:val="19"/>
              </w:rPr>
              <w:t>wskazujące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Tabliczka dotykowa </w:t>
            </w:r>
            <w:proofErr w:type="spellStart"/>
            <w:r w:rsidRPr="00764785">
              <w:rPr>
                <w:rFonts w:ascii="Tahoma" w:hAnsi="Tahoma" w:cs="Tahoma"/>
                <w:bCs/>
                <w:sz w:val="19"/>
                <w:szCs w:val="19"/>
              </w:rPr>
              <w:t>TouchPad</w:t>
            </w:r>
            <w:proofErr w:type="spellEnd"/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 z obsługą gestów wielodotykowych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12.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Czytnik kart pamięci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Obsługa kart pamięci SD, SDHC, SDXC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ind w:left="360" w:hanging="36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13.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ind w:left="34" w:hanging="34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Wymagania dotyczące baterii i zasilania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41Wh, Li-</w:t>
            </w:r>
            <w:proofErr w:type="spellStart"/>
            <w:r w:rsidRPr="00764785">
              <w:rPr>
                <w:rFonts w:ascii="Tahoma" w:hAnsi="Tahoma" w:cs="Tahoma"/>
                <w:sz w:val="19"/>
                <w:szCs w:val="19"/>
              </w:rPr>
              <w:t>Ion</w:t>
            </w:r>
            <w:proofErr w:type="spellEnd"/>
            <w:r w:rsidRPr="00764785">
              <w:rPr>
                <w:rFonts w:ascii="Tahoma" w:hAnsi="Tahoma" w:cs="Tahoma"/>
                <w:sz w:val="19"/>
                <w:szCs w:val="19"/>
              </w:rPr>
              <w:t xml:space="preserve">. Zasilacz o mocy </w:t>
            </w:r>
            <w:r w:rsidRPr="00764785">
              <w:rPr>
                <w:rFonts w:ascii="Tahoma" w:hAnsi="Tahoma" w:cs="Tahoma"/>
                <w:bCs/>
                <w:sz w:val="19"/>
                <w:szCs w:val="19"/>
              </w:rPr>
              <w:t>min. 45W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53476" w:rsidRPr="00764785" w:rsidTr="008357AA">
        <w:trPr>
          <w:trHeight w:val="232"/>
        </w:trPr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14.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System operacyjny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b/>
                <w:sz w:val="19"/>
                <w:szCs w:val="19"/>
              </w:rPr>
              <w:t>Preinstalowany fabrycznie 64-bitowy system operacyjny</w:t>
            </w:r>
            <w:r w:rsidRPr="00764785">
              <w:rPr>
                <w:rFonts w:ascii="Tahoma" w:hAnsi="Tahoma" w:cs="Tahoma"/>
                <w:sz w:val="19"/>
                <w:szCs w:val="19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764785">
              <w:rPr>
                <w:rFonts w:ascii="Tahoma" w:hAnsi="Tahoma" w:cs="Tahoma"/>
                <w:b/>
                <w:sz w:val="19"/>
                <w:szCs w:val="19"/>
              </w:rPr>
              <w:t>możliwość podłączenia do domeny Active Directory Windows Server</w:t>
            </w:r>
            <w:r w:rsidRPr="00764785">
              <w:rPr>
                <w:rFonts w:ascii="Tahoma" w:hAnsi="Tahoma" w:cs="Tahoma"/>
                <w:sz w:val="19"/>
                <w:szCs w:val="19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:rsidR="00A53476" w:rsidRPr="00764785" w:rsidRDefault="00A53476" w:rsidP="008357AA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t>Data wydania dystrybucji systemu nie może być starsza niż 2019 rok.</w:t>
            </w:r>
          </w:p>
          <w:p w:rsidR="00A53476" w:rsidRPr="00764785" w:rsidRDefault="00A53476" w:rsidP="008357AA">
            <w:pPr>
              <w:spacing w:after="0" w:line="240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64785">
              <w:rPr>
                <w:rFonts w:ascii="Tahoma" w:hAnsi="Tahoma" w:cs="Tahoma"/>
                <w:sz w:val="19"/>
                <w:szCs w:val="19"/>
              </w:rPr>
              <w:lastRenderedPageBreak/>
              <w:t>Licencja i oprogramowanie muszą być fabrycznie nowe, nieużywane i nigdy wcześniej nie aktywowane.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lastRenderedPageBreak/>
              <w:t>spełnia/nie spełnia*</w:t>
            </w:r>
          </w:p>
          <w:p w:rsidR="00A53476" w:rsidRPr="00764785" w:rsidRDefault="00A53476" w:rsidP="008357AA">
            <w:pPr>
              <w:spacing w:after="0" w:line="240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15.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Certyfikaty i standardy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Deklaracja zgodności CE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16.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Waga i wymiary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Waga max. 2,5 kg z baterią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17.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Wyposażenie dodatkowe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1. Słuchawki nauszne</w:t>
            </w:r>
          </w:p>
          <w:p w:rsidR="00A53476" w:rsidRPr="00764785" w:rsidRDefault="00A53476" w:rsidP="008357AA">
            <w:pPr>
              <w:spacing w:after="0"/>
              <w:ind w:left="708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- z mikrofonem na pałąku, składanym na bok</w:t>
            </w:r>
          </w:p>
          <w:p w:rsidR="00A53476" w:rsidRPr="00764785" w:rsidRDefault="00A53476" w:rsidP="008357AA">
            <w:pPr>
              <w:spacing w:after="0"/>
              <w:ind w:left="708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- wtyk </w:t>
            </w:r>
            <w:proofErr w:type="spellStart"/>
            <w:r w:rsidRPr="00764785">
              <w:rPr>
                <w:rFonts w:ascii="Tahoma" w:hAnsi="Tahoma" w:cs="Tahoma"/>
                <w:bCs/>
                <w:sz w:val="19"/>
                <w:szCs w:val="19"/>
              </w:rPr>
              <w:t>jack</w:t>
            </w:r>
            <w:proofErr w:type="spellEnd"/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 </w:t>
            </w:r>
            <w:proofErr w:type="spellStart"/>
            <w:r w:rsidRPr="00764785">
              <w:rPr>
                <w:rFonts w:ascii="Tahoma" w:hAnsi="Tahoma" w:cs="Tahoma"/>
                <w:bCs/>
                <w:sz w:val="19"/>
                <w:szCs w:val="19"/>
              </w:rPr>
              <w:t>combo</w:t>
            </w:r>
            <w:proofErr w:type="spellEnd"/>
          </w:p>
          <w:p w:rsidR="00A53476" w:rsidRPr="00764785" w:rsidRDefault="00A53476" w:rsidP="008357AA">
            <w:pPr>
              <w:spacing w:after="0"/>
              <w:ind w:left="708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- regulacja głośności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2. Stacja dokująca USB </w:t>
            </w:r>
            <w:proofErr w:type="spellStart"/>
            <w:r w:rsidRPr="00764785">
              <w:rPr>
                <w:rFonts w:ascii="Tahoma" w:hAnsi="Tahoma" w:cs="Tahoma"/>
                <w:bCs/>
                <w:sz w:val="19"/>
                <w:szCs w:val="19"/>
              </w:rPr>
              <w:t>Type</w:t>
            </w:r>
            <w:proofErr w:type="spellEnd"/>
            <w:r w:rsidRPr="00764785">
              <w:rPr>
                <w:rFonts w:ascii="Tahoma" w:hAnsi="Tahoma" w:cs="Tahoma"/>
                <w:bCs/>
                <w:sz w:val="19"/>
                <w:szCs w:val="19"/>
              </w:rPr>
              <w:t xml:space="preserve"> C (4 porty USB, HDMI + adapter DVI, Ethernet)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3. Klawiatura USB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4. Mysz USB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5. Torba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18.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Zarządzanie bezpieczeństwem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  <w:r w:rsidRPr="00764785">
              <w:rPr>
                <w:rFonts w:ascii="Tahoma" w:hAnsi="Tahoma" w:cs="Tahoma"/>
                <w:bCs/>
                <w:sz w:val="19"/>
                <w:szCs w:val="19"/>
              </w:rPr>
              <w:t>Moduł TPM 2.0; Gniazdo blokady zabezpieczającej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hAnsi="Tahoma" w:cs="Tahoma"/>
                <w:bCs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19.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 xml:space="preserve">Wsparcie </w:t>
            </w:r>
          </w:p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techniczne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A53476" w:rsidRPr="00764785" w:rsidTr="008357AA">
        <w:tc>
          <w:tcPr>
            <w:tcW w:w="538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20.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Gwarancja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sz w:val="19"/>
                <w:szCs w:val="19"/>
              </w:rPr>
              <w:t>producenta 3 lat, naprawa następny dzień roboczy od zgłoszenia, w miejscu instalacji</w:t>
            </w:r>
          </w:p>
        </w:tc>
        <w:tc>
          <w:tcPr>
            <w:tcW w:w="2442" w:type="dxa"/>
          </w:tcPr>
          <w:p w:rsidR="00A53476" w:rsidRPr="00764785" w:rsidRDefault="00A53476" w:rsidP="008357AA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sz w:val="19"/>
                <w:szCs w:val="19"/>
              </w:rPr>
            </w:pPr>
            <w:r w:rsidRPr="00764785">
              <w:rPr>
                <w:rFonts w:ascii="Tahoma" w:eastAsia="Times New Roman" w:hAnsi="Tahoma" w:cs="Tahoma"/>
                <w:b/>
                <w:sz w:val="19"/>
                <w:szCs w:val="19"/>
              </w:rPr>
              <w:t>spełnia/nie spełnia*</w:t>
            </w:r>
          </w:p>
          <w:p w:rsidR="00A53476" w:rsidRPr="00764785" w:rsidRDefault="00A53476" w:rsidP="008357AA">
            <w:pPr>
              <w:spacing w:after="0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</w:tbl>
    <w:p w:rsidR="006F3644" w:rsidRPr="00764785" w:rsidRDefault="006F3644" w:rsidP="00FC0C0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9"/>
          <w:szCs w:val="19"/>
        </w:rPr>
      </w:pPr>
    </w:p>
    <w:p w:rsidR="00A53476" w:rsidRPr="00764785" w:rsidRDefault="00FC0C02" w:rsidP="00FC0C02">
      <w:pPr>
        <w:spacing w:line="252" w:lineRule="auto"/>
        <w:jc w:val="both"/>
        <w:rPr>
          <w:rFonts w:ascii="Tahoma" w:hAnsi="Tahoma" w:cs="Tahoma"/>
          <w:sz w:val="19"/>
          <w:szCs w:val="19"/>
        </w:rPr>
      </w:pPr>
      <w:r w:rsidRPr="00764785">
        <w:rPr>
          <w:rFonts w:ascii="Tahoma" w:hAnsi="Tahoma" w:cs="Tahoma"/>
          <w:sz w:val="19"/>
          <w:szCs w:val="19"/>
        </w:rPr>
        <w:t xml:space="preserve">                                   </w:t>
      </w:r>
      <w:r w:rsidRPr="00764785">
        <w:rPr>
          <w:rFonts w:ascii="Tahoma" w:hAnsi="Tahoma" w:cs="Tahoma"/>
          <w:sz w:val="19"/>
          <w:szCs w:val="19"/>
        </w:rPr>
        <w:tab/>
      </w:r>
      <w:r w:rsidRPr="00764785">
        <w:rPr>
          <w:rFonts w:ascii="Tahoma" w:hAnsi="Tahoma" w:cs="Tahoma"/>
          <w:sz w:val="19"/>
          <w:szCs w:val="19"/>
        </w:rPr>
        <w:tab/>
      </w:r>
      <w:r w:rsidRPr="00764785">
        <w:rPr>
          <w:rFonts w:ascii="Tahoma" w:hAnsi="Tahoma" w:cs="Tahoma"/>
          <w:sz w:val="19"/>
          <w:szCs w:val="19"/>
        </w:rPr>
        <w:tab/>
      </w:r>
      <w:r w:rsidRPr="00764785">
        <w:rPr>
          <w:rFonts w:ascii="Tahoma" w:hAnsi="Tahoma" w:cs="Tahoma"/>
          <w:sz w:val="19"/>
          <w:szCs w:val="19"/>
        </w:rPr>
        <w:tab/>
      </w:r>
    </w:p>
    <w:p w:rsidR="00A53476" w:rsidRPr="00764785" w:rsidRDefault="00A53476" w:rsidP="00FC0C02">
      <w:pPr>
        <w:spacing w:line="252" w:lineRule="auto"/>
        <w:jc w:val="both"/>
        <w:rPr>
          <w:rFonts w:ascii="Tahoma" w:hAnsi="Tahoma" w:cs="Tahoma"/>
          <w:sz w:val="19"/>
          <w:szCs w:val="19"/>
        </w:rPr>
      </w:pPr>
    </w:p>
    <w:p w:rsidR="00A53476" w:rsidRPr="00764785" w:rsidRDefault="00A53476" w:rsidP="00FC0C02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FC0C02" w:rsidRPr="00764785" w:rsidRDefault="00FC0C02" w:rsidP="00764785">
      <w:pPr>
        <w:spacing w:line="252" w:lineRule="auto"/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764785">
        <w:rPr>
          <w:rFonts w:ascii="Tahoma" w:hAnsi="Tahoma" w:cs="Tahoma"/>
          <w:sz w:val="20"/>
          <w:szCs w:val="20"/>
        </w:rPr>
        <w:t xml:space="preserve">  ........................………………………………………</w:t>
      </w:r>
    </w:p>
    <w:p w:rsidR="00D97CCB" w:rsidRPr="00FB23FD" w:rsidRDefault="0010687D" w:rsidP="00FC0C02">
      <w:pPr>
        <w:keepNext/>
        <w:jc w:val="center"/>
        <w:outlineLvl w:val="2"/>
        <w:rPr>
          <w:rFonts w:ascii="Tahoma" w:eastAsia="Times New Roman" w:hAnsi="Tahoma" w:cs="Tahoma"/>
          <w:b/>
          <w:bCs/>
          <w:color w:val="3D3D3D"/>
          <w:spacing w:val="97"/>
          <w:sz w:val="16"/>
          <w:szCs w:val="16"/>
          <w:lang w:eastAsia="pl-PL"/>
        </w:rPr>
      </w:pPr>
      <w:r w:rsidRPr="00764785">
        <w:rPr>
          <w:rFonts w:ascii="Tahoma" w:eastAsia="Times New Roman" w:hAnsi="Tahoma" w:cs="Tahoma"/>
          <w:sz w:val="16"/>
          <w:szCs w:val="16"/>
        </w:rPr>
        <w:t xml:space="preserve">                                                                                                    pieczęć i podpis osoby upoważnionej</w:t>
      </w:r>
    </w:p>
    <w:sectPr w:rsidR="00D97CCB" w:rsidRPr="00FB23FD" w:rsidSect="00797783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524" w:rsidRDefault="00823524" w:rsidP="0030604A">
      <w:pPr>
        <w:spacing w:after="0" w:line="240" w:lineRule="auto"/>
      </w:pPr>
      <w:r>
        <w:separator/>
      </w:r>
    </w:p>
  </w:endnote>
  <w:endnote w:type="continuationSeparator" w:id="0">
    <w:p w:rsidR="00823524" w:rsidRDefault="00823524" w:rsidP="00306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0211110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:rsidR="0030604A" w:rsidRPr="0030604A" w:rsidRDefault="0030604A">
        <w:pPr>
          <w:pStyle w:val="Stopka"/>
          <w:jc w:val="center"/>
          <w:rPr>
            <w:rFonts w:ascii="Tahoma" w:hAnsi="Tahoma" w:cs="Tahoma"/>
            <w:sz w:val="16"/>
            <w:szCs w:val="16"/>
          </w:rPr>
        </w:pPr>
        <w:r w:rsidRPr="0030604A">
          <w:rPr>
            <w:rFonts w:ascii="Tahoma" w:hAnsi="Tahoma" w:cs="Tahoma"/>
            <w:sz w:val="16"/>
            <w:szCs w:val="16"/>
          </w:rPr>
          <w:fldChar w:fldCharType="begin"/>
        </w:r>
        <w:r w:rsidRPr="0030604A">
          <w:rPr>
            <w:rFonts w:ascii="Tahoma" w:hAnsi="Tahoma" w:cs="Tahoma"/>
            <w:sz w:val="16"/>
            <w:szCs w:val="16"/>
          </w:rPr>
          <w:instrText>PAGE   \* MERGEFORMAT</w:instrText>
        </w:r>
        <w:r w:rsidRPr="0030604A">
          <w:rPr>
            <w:rFonts w:ascii="Tahoma" w:hAnsi="Tahoma" w:cs="Tahoma"/>
            <w:sz w:val="16"/>
            <w:szCs w:val="16"/>
          </w:rPr>
          <w:fldChar w:fldCharType="separate"/>
        </w:r>
        <w:r w:rsidR="00EE0740">
          <w:rPr>
            <w:rFonts w:ascii="Tahoma" w:hAnsi="Tahoma" w:cs="Tahoma"/>
            <w:noProof/>
            <w:sz w:val="16"/>
            <w:szCs w:val="16"/>
          </w:rPr>
          <w:t>1</w:t>
        </w:r>
        <w:r w:rsidRPr="0030604A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30604A" w:rsidRDefault="003060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524" w:rsidRDefault="00823524" w:rsidP="0030604A">
      <w:pPr>
        <w:spacing w:after="0" w:line="240" w:lineRule="auto"/>
      </w:pPr>
      <w:r>
        <w:separator/>
      </w:r>
    </w:p>
  </w:footnote>
  <w:footnote w:type="continuationSeparator" w:id="0">
    <w:p w:rsidR="00823524" w:rsidRDefault="00823524" w:rsidP="0030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EBB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B68"/>
    <w:multiLevelType w:val="hybridMultilevel"/>
    <w:tmpl w:val="4D2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0938"/>
    <w:multiLevelType w:val="hybridMultilevel"/>
    <w:tmpl w:val="B8483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C42"/>
    <w:multiLevelType w:val="hybridMultilevel"/>
    <w:tmpl w:val="4F56EA36"/>
    <w:lvl w:ilvl="0" w:tplc="F2CC01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A87CCB"/>
    <w:multiLevelType w:val="hybridMultilevel"/>
    <w:tmpl w:val="5FA6C056"/>
    <w:lvl w:ilvl="0" w:tplc="5C048B3A">
      <w:start w:val="1"/>
      <w:numFmt w:val="lowerLetter"/>
      <w:lvlText w:val="%1)"/>
      <w:lvlJc w:val="left"/>
      <w:pPr>
        <w:ind w:left="234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8144B1E"/>
    <w:multiLevelType w:val="hybridMultilevel"/>
    <w:tmpl w:val="58ECD040"/>
    <w:lvl w:ilvl="0" w:tplc="CCFC7A3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2" w15:restartNumberingAfterBreak="0">
    <w:nsid w:val="6B8E7DDB"/>
    <w:multiLevelType w:val="hybridMultilevel"/>
    <w:tmpl w:val="B21080A4"/>
    <w:lvl w:ilvl="0" w:tplc="B1CC8F18">
      <w:start w:val="1"/>
      <w:numFmt w:val="lowerLetter"/>
      <w:lvlText w:val="%1)"/>
      <w:lvlJc w:val="left"/>
      <w:pPr>
        <w:ind w:left="149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CCB"/>
    <w:rsid w:val="0002371D"/>
    <w:rsid w:val="000C1D5F"/>
    <w:rsid w:val="000C3116"/>
    <w:rsid w:val="000C4957"/>
    <w:rsid w:val="0010687D"/>
    <w:rsid w:val="00154B57"/>
    <w:rsid w:val="001778E4"/>
    <w:rsid w:val="00190D28"/>
    <w:rsid w:val="001C13D6"/>
    <w:rsid w:val="00250B31"/>
    <w:rsid w:val="00290DB9"/>
    <w:rsid w:val="002C4A85"/>
    <w:rsid w:val="002F0C69"/>
    <w:rsid w:val="002F7647"/>
    <w:rsid w:val="0030604A"/>
    <w:rsid w:val="00370B92"/>
    <w:rsid w:val="003A2CD9"/>
    <w:rsid w:val="003D0684"/>
    <w:rsid w:val="003D63E5"/>
    <w:rsid w:val="003D72AF"/>
    <w:rsid w:val="00490AA3"/>
    <w:rsid w:val="00550096"/>
    <w:rsid w:val="005651FF"/>
    <w:rsid w:val="005A3C15"/>
    <w:rsid w:val="0060088E"/>
    <w:rsid w:val="0062255A"/>
    <w:rsid w:val="006459DA"/>
    <w:rsid w:val="006577ED"/>
    <w:rsid w:val="006C3E99"/>
    <w:rsid w:val="006C6963"/>
    <w:rsid w:val="006F3644"/>
    <w:rsid w:val="006F6A2F"/>
    <w:rsid w:val="00746F29"/>
    <w:rsid w:val="00764785"/>
    <w:rsid w:val="00797783"/>
    <w:rsid w:val="007A65CB"/>
    <w:rsid w:val="007F096B"/>
    <w:rsid w:val="00823524"/>
    <w:rsid w:val="008273E5"/>
    <w:rsid w:val="008E0B4E"/>
    <w:rsid w:val="00921F07"/>
    <w:rsid w:val="009B74E3"/>
    <w:rsid w:val="00A53476"/>
    <w:rsid w:val="00A853CF"/>
    <w:rsid w:val="00AA2A48"/>
    <w:rsid w:val="00AC2F1B"/>
    <w:rsid w:val="00AC42CD"/>
    <w:rsid w:val="00B62855"/>
    <w:rsid w:val="00BF4AC7"/>
    <w:rsid w:val="00C8729F"/>
    <w:rsid w:val="00CE6005"/>
    <w:rsid w:val="00D6675E"/>
    <w:rsid w:val="00D9558F"/>
    <w:rsid w:val="00D97CCB"/>
    <w:rsid w:val="00E53217"/>
    <w:rsid w:val="00EE0740"/>
    <w:rsid w:val="00F8045F"/>
    <w:rsid w:val="00FB23FD"/>
    <w:rsid w:val="00F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3928"/>
  <w15:docId w15:val="{E35DB14E-2593-4310-91F6-9261CB0D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7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7CC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97CCB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04A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306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04A"/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AC4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deocard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Szulgin</dc:creator>
  <cp:lastModifiedBy>Katarzyna Wolicka</cp:lastModifiedBy>
  <cp:revision>17</cp:revision>
  <cp:lastPrinted>2020-09-17T05:27:00Z</cp:lastPrinted>
  <dcterms:created xsi:type="dcterms:W3CDTF">2019-07-18T07:22:00Z</dcterms:created>
  <dcterms:modified xsi:type="dcterms:W3CDTF">2020-09-17T11:26:00Z</dcterms:modified>
</cp:coreProperties>
</file>