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7C" w:rsidRPr="00DB330D" w:rsidRDefault="00101E7C" w:rsidP="00101E7C">
      <w:pPr>
        <w:autoSpaceDE w:val="0"/>
        <w:autoSpaceDN w:val="0"/>
        <w:adjustRightInd w:val="0"/>
        <w:ind w:right="2237"/>
        <w:rPr>
          <w:rFonts w:ascii="Calibri" w:hAnsi="Calibri" w:cs="Tahoma"/>
          <w:sz w:val="18"/>
          <w:szCs w:val="18"/>
        </w:rPr>
      </w:pPr>
      <w:bookmarkStart w:id="0" w:name="_gjdgxs" w:colFirst="0" w:colLast="0"/>
      <w:bookmarkStart w:id="1" w:name="_Hlk158029207"/>
      <w:bookmarkEnd w:id="0"/>
      <w:r w:rsidRPr="00DB330D">
        <w:rPr>
          <w:rFonts w:ascii="Calibri" w:hAnsi="Calibri" w:cs="Tahoma"/>
          <w:sz w:val="18"/>
          <w:szCs w:val="18"/>
        </w:rPr>
        <w:t>Załącznik nr 1 – Formularz szacowania wartości zamówienia</w:t>
      </w:r>
    </w:p>
    <w:p w:rsidR="00101E7C" w:rsidRPr="00DB330D" w:rsidRDefault="00101E7C" w:rsidP="00101E7C">
      <w:pPr>
        <w:jc w:val="both"/>
        <w:rPr>
          <w:rFonts w:ascii="Calibri" w:hAnsi="Calibri" w:cs="Tahoma"/>
          <w:sz w:val="18"/>
          <w:szCs w:val="18"/>
        </w:rPr>
      </w:pPr>
    </w:p>
    <w:tbl>
      <w:tblPr>
        <w:tblW w:w="117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80"/>
        <w:gridCol w:w="1987"/>
        <w:gridCol w:w="2310"/>
        <w:gridCol w:w="2785"/>
      </w:tblGrid>
      <w:tr w:rsidR="00101E7C" w:rsidRPr="00DB330D" w:rsidTr="00493648">
        <w:trPr>
          <w:trHeight w:val="10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1E7C" w:rsidRPr="00DB330D" w:rsidRDefault="00101E7C" w:rsidP="004936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</w:t>
            </w: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p.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1E7C" w:rsidRPr="00DB330D" w:rsidRDefault="00101E7C" w:rsidP="004936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1E7C" w:rsidRPr="00DB330D" w:rsidRDefault="00101E7C" w:rsidP="004936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Łączna liczba godzin </w:t>
            </w:r>
          </w:p>
          <w:p w:rsidR="00101E7C" w:rsidRPr="00DB330D" w:rsidRDefault="00101E7C" w:rsidP="004936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godzina =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1E7C" w:rsidRPr="00DB330D" w:rsidRDefault="00101E7C" w:rsidP="004936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Całkowity koszt wynagrodzenia za 1 godzinę </w:t>
            </w:r>
            <w:r w:rsidRPr="00DB330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netto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1E7C" w:rsidRPr="00DB330D" w:rsidRDefault="00101E7C" w:rsidP="004936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Całkowita w</w:t>
            </w: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artość netto</w:t>
            </w:r>
          </w:p>
          <w:p w:rsidR="00101E7C" w:rsidRPr="00DB330D" w:rsidRDefault="00101E7C" w:rsidP="004936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(3 x 4) </w:t>
            </w:r>
          </w:p>
        </w:tc>
      </w:tr>
      <w:tr w:rsidR="00101E7C" w:rsidRPr="00DB330D" w:rsidTr="00493648">
        <w:trPr>
          <w:trHeight w:val="3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1E7C" w:rsidRPr="00DB330D" w:rsidRDefault="00101E7C" w:rsidP="004936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1E7C" w:rsidRPr="00DB330D" w:rsidRDefault="00101E7C" w:rsidP="004936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1E7C" w:rsidRPr="00DB330D" w:rsidRDefault="00101E7C" w:rsidP="004936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1E7C" w:rsidRPr="00DB330D" w:rsidRDefault="00101E7C" w:rsidP="004936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1E7C" w:rsidRPr="00DB330D" w:rsidRDefault="00101E7C" w:rsidP="004936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101E7C" w:rsidRPr="00DB330D" w:rsidTr="00493648">
        <w:trPr>
          <w:trHeight w:val="3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C" w:rsidRPr="00DB330D" w:rsidRDefault="00101E7C" w:rsidP="004936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C" w:rsidRPr="00DB330D" w:rsidRDefault="00101E7C" w:rsidP="004936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A779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Zadanie 1 – </w:t>
            </w:r>
            <w:r w:rsidRPr="00AA77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usługa </w:t>
            </w:r>
            <w:r w:rsidRPr="00AA779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prowadzenia warsztatów dla minimalnie 6, a maksymalnie 7 uczniów/uczennic, rozwijających ich uzdolnienia i umiejętności w zakresie projektowania i produkcji wspomaganej komputerowo - CAD/CAM/CNC </w:t>
            </w:r>
            <w:r w:rsidRPr="00AA77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 zawodzie elektronika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7C" w:rsidRPr="00DB330D" w:rsidRDefault="00101E7C" w:rsidP="004936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7C" w:rsidRPr="00DB330D" w:rsidRDefault="00101E7C" w:rsidP="004936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C" w:rsidRPr="00DB330D" w:rsidRDefault="00101E7C" w:rsidP="0049364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01E7C" w:rsidRPr="00DB330D" w:rsidRDefault="00101E7C" w:rsidP="0049364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01E7C" w:rsidRPr="00DB330D" w:rsidTr="00493648">
        <w:trPr>
          <w:trHeight w:val="3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C" w:rsidRPr="00DB330D" w:rsidRDefault="00101E7C" w:rsidP="004936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7C" w:rsidRPr="00DB330D" w:rsidRDefault="00101E7C" w:rsidP="004936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A779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Zadanie 1 – </w:t>
            </w:r>
            <w:r w:rsidRPr="00AA77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usługa </w:t>
            </w:r>
            <w:r w:rsidRPr="00AA779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prowadzenia warsztatów dla minimalnie 6, a maksymalnie 7 uczniów/uczennic, rozwijających ich uzdolnienia i umiejętności w zakresie projektowania i produkcji wspomaganej komputerowo - CAD/CAM/CNC </w:t>
            </w:r>
            <w:r w:rsidRPr="00AA77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 zawodzie </w:t>
            </w:r>
            <w:r w:rsidR="0035250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mechatronik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7C" w:rsidRPr="00DB330D" w:rsidRDefault="00101E7C" w:rsidP="004936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7C" w:rsidRPr="00DB330D" w:rsidRDefault="00101E7C" w:rsidP="004936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01E7C" w:rsidRPr="00DB330D" w:rsidRDefault="00101E7C" w:rsidP="004936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C" w:rsidRPr="00DB330D" w:rsidRDefault="00101E7C" w:rsidP="0049364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01E7C" w:rsidRPr="00DB330D" w:rsidRDefault="00101E7C" w:rsidP="0049364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01E7C" w:rsidRPr="00DB330D" w:rsidTr="00493648">
        <w:trPr>
          <w:trHeight w:val="3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C" w:rsidRPr="00DB330D" w:rsidRDefault="00101E7C" w:rsidP="004936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7C" w:rsidRPr="00DB330D" w:rsidRDefault="00101E7C" w:rsidP="004936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A779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Zadanie 1 – </w:t>
            </w:r>
            <w:r w:rsidRPr="00AA77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usługa </w:t>
            </w:r>
            <w:r w:rsidRPr="00AA779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prowadzenia warsztatów dla minimalnie 6, a maksymalnie 7 uczniów/uczennic, rozwijających ich uzdolnienia i umiejętności w zakresie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258</w:t>
            </w:r>
            <w:r w:rsidRPr="00AA779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projektowania i produkcji wspomaganej komputerowo - CAD/CAM/CNC </w:t>
            </w:r>
            <w:r w:rsidRPr="00AA77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 zawodzie </w:t>
            </w:r>
            <w:r w:rsidR="0035250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automatyk</w:t>
            </w:r>
            <w:bookmarkStart w:id="2" w:name="_GoBack"/>
            <w:bookmarkEnd w:id="2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7C" w:rsidRDefault="00101E7C" w:rsidP="004936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01E7C" w:rsidRDefault="00101E7C" w:rsidP="004936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01E7C" w:rsidRDefault="00101E7C" w:rsidP="004936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01E7C" w:rsidRDefault="00101E7C" w:rsidP="004936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01E7C" w:rsidRDefault="00101E7C" w:rsidP="004936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01E7C" w:rsidRPr="00DB330D" w:rsidRDefault="00101E7C" w:rsidP="004936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7C" w:rsidRPr="00DB330D" w:rsidRDefault="00101E7C" w:rsidP="004936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01E7C" w:rsidRPr="00DB330D" w:rsidRDefault="00101E7C" w:rsidP="004936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C" w:rsidRPr="00DB330D" w:rsidRDefault="00101E7C" w:rsidP="0049364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01E7C" w:rsidRPr="00DB330D" w:rsidRDefault="00101E7C" w:rsidP="0049364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01E7C" w:rsidRPr="008902AF" w:rsidRDefault="00101E7C" w:rsidP="00101E7C">
      <w:pPr>
        <w:jc w:val="both"/>
        <w:rPr>
          <w:rFonts w:ascii="Calibri" w:hAnsi="Calibri" w:cs="Tahoma"/>
          <w:sz w:val="22"/>
          <w:szCs w:val="22"/>
        </w:rPr>
      </w:pPr>
    </w:p>
    <w:p w:rsidR="00101E7C" w:rsidRPr="008902AF" w:rsidRDefault="00101E7C" w:rsidP="00101E7C">
      <w:pPr>
        <w:rPr>
          <w:rFonts w:ascii="Calibri" w:hAnsi="Calibri" w:cs="Tahoma"/>
          <w:sz w:val="22"/>
          <w:szCs w:val="22"/>
        </w:rPr>
      </w:pPr>
      <w:r w:rsidRPr="008902AF">
        <w:rPr>
          <w:rFonts w:ascii="Calibri" w:hAnsi="Calibri" w:cs="Tahoma"/>
          <w:sz w:val="22"/>
          <w:szCs w:val="22"/>
        </w:rPr>
        <w:tab/>
      </w:r>
      <w:r w:rsidRPr="008902AF">
        <w:rPr>
          <w:rFonts w:ascii="Calibri" w:hAnsi="Calibri" w:cs="Tahoma"/>
          <w:sz w:val="22"/>
          <w:szCs w:val="22"/>
        </w:rPr>
        <w:tab/>
      </w:r>
      <w:r w:rsidRPr="008902AF">
        <w:rPr>
          <w:rFonts w:ascii="Calibri" w:hAnsi="Calibri" w:cs="Tahoma"/>
          <w:sz w:val="22"/>
          <w:szCs w:val="22"/>
        </w:rPr>
        <w:tab/>
      </w:r>
      <w:r w:rsidRPr="008902AF">
        <w:rPr>
          <w:rFonts w:ascii="Calibri" w:hAnsi="Calibri" w:cs="Tahoma"/>
          <w:sz w:val="22"/>
          <w:szCs w:val="22"/>
        </w:rPr>
        <w:tab/>
      </w:r>
      <w:r w:rsidRPr="008902AF">
        <w:rPr>
          <w:rFonts w:ascii="Calibri" w:hAnsi="Calibri" w:cs="Tahoma"/>
          <w:sz w:val="22"/>
          <w:szCs w:val="22"/>
        </w:rPr>
        <w:tab/>
      </w:r>
      <w:r w:rsidRPr="008902AF">
        <w:rPr>
          <w:rFonts w:ascii="Calibri" w:hAnsi="Calibri" w:cs="Tahoma"/>
          <w:sz w:val="22"/>
          <w:szCs w:val="22"/>
        </w:rPr>
        <w:tab/>
      </w:r>
      <w:r w:rsidRPr="008902AF">
        <w:rPr>
          <w:rFonts w:ascii="Calibri" w:hAnsi="Calibri" w:cs="Tahoma"/>
          <w:sz w:val="22"/>
          <w:szCs w:val="22"/>
        </w:rPr>
        <w:tab/>
      </w:r>
    </w:p>
    <w:p w:rsidR="00101E7C" w:rsidRPr="00CE171E" w:rsidRDefault="00101E7C" w:rsidP="00101E7C">
      <w:pPr>
        <w:rPr>
          <w:color w:val="FF0000"/>
        </w:rPr>
      </w:pPr>
      <w:r>
        <w:rPr>
          <w:rFonts w:ascii="Calibri" w:hAnsi="Calibri"/>
          <w:color w:val="FF0000"/>
          <w:sz w:val="22"/>
          <w:szCs w:val="22"/>
        </w:rPr>
        <w:t>*</w:t>
      </w:r>
      <w:r w:rsidRPr="00CE171E">
        <w:rPr>
          <w:rFonts w:ascii="Calibri" w:hAnsi="Calibri"/>
          <w:color w:val="FF0000"/>
          <w:sz w:val="22"/>
          <w:szCs w:val="22"/>
        </w:rPr>
        <w:t>Wartość netto szacowanego zamówienia - w przypadku osób fizycznych równa jest wartości brutto zamówienia</w:t>
      </w:r>
      <w:bookmarkEnd w:id="1"/>
    </w:p>
    <w:p w:rsidR="001D2F18" w:rsidRDefault="001D2F18"/>
    <w:sectPr w:rsidR="001D2F18">
      <w:headerReference w:type="default" r:id="rId6"/>
      <w:footerReference w:type="default" r:id="rId7"/>
      <w:pgSz w:w="16838" w:h="11906" w:orient="landscape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7B" w:rsidRDefault="00101E7C">
      <w:r>
        <w:separator/>
      </w:r>
    </w:p>
  </w:endnote>
  <w:endnote w:type="continuationSeparator" w:id="0">
    <w:p w:rsidR="0019757B" w:rsidRDefault="001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18" w:rsidRDefault="00101E7C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color w:val="000000"/>
        <w:sz w:val="21"/>
        <w:szCs w:val="21"/>
      </w:rPr>
      <w:drawing>
        <wp:inline distT="0" distB="0" distL="0" distR="0">
          <wp:extent cx="6873043" cy="88645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0476" t="19116" r="11780" b="12484"/>
                  <a:stretch>
                    <a:fillRect/>
                  </a:stretch>
                </pic:blipFill>
                <pic:spPr>
                  <a:xfrm>
                    <a:off x="0" y="0"/>
                    <a:ext cx="6873043" cy="886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7B" w:rsidRDefault="00101E7C">
      <w:r>
        <w:separator/>
      </w:r>
    </w:p>
  </w:footnote>
  <w:footnote w:type="continuationSeparator" w:id="0">
    <w:p w:rsidR="0019757B" w:rsidRDefault="0010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18" w:rsidRDefault="00101E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4722"/>
      </w:tabs>
      <w:ind w:left="-850" w:right="-715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 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8286008</wp:posOffset>
          </wp:positionH>
          <wp:positionV relativeFrom="paragraph">
            <wp:posOffset>-228599</wp:posOffset>
          </wp:positionV>
          <wp:extent cx="1172317" cy="77152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8254" t="26470" r="4736" b="5079"/>
                  <a:stretch>
                    <a:fillRect/>
                  </a:stretch>
                </pic:blipFill>
                <pic:spPr>
                  <a:xfrm>
                    <a:off x="0" y="0"/>
                    <a:ext cx="1172317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-390524</wp:posOffset>
          </wp:positionH>
          <wp:positionV relativeFrom="paragraph">
            <wp:posOffset>-335914</wp:posOffset>
          </wp:positionV>
          <wp:extent cx="1114538" cy="875708"/>
          <wp:effectExtent l="0" t="0" r="0" b="0"/>
          <wp:wrapTopAndBottom distT="114300" distB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955" t="13516" r="89305" b="9649"/>
                  <a:stretch>
                    <a:fillRect/>
                  </a:stretch>
                </pic:blipFill>
                <pic:spPr>
                  <a:xfrm>
                    <a:off x="0" y="0"/>
                    <a:ext cx="1114538" cy="875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18"/>
    <w:rsid w:val="00101E7C"/>
    <w:rsid w:val="0019757B"/>
    <w:rsid w:val="001D2F18"/>
    <w:rsid w:val="003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DFEF"/>
  <w15:docId w15:val="{6F372B67-2E3D-4945-99E1-C45BA6FC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rPr>
      <w:rFonts w:ascii="Arial" w:eastAsia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Handziak-Buczko</dc:creator>
  <cp:lastModifiedBy>Joanna Handziak-Buczko</cp:lastModifiedBy>
  <cp:revision>3</cp:revision>
  <dcterms:created xsi:type="dcterms:W3CDTF">2024-03-01T16:17:00Z</dcterms:created>
  <dcterms:modified xsi:type="dcterms:W3CDTF">2024-03-06T11:55:00Z</dcterms:modified>
</cp:coreProperties>
</file>