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DD0625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4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753684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753684">
        <w:rPr>
          <w:rFonts w:ascii="Tahoma" w:eastAsia="Times New Roman" w:hAnsi="Tahoma" w:cs="Tahoma"/>
          <w:bCs/>
          <w:smallCaps/>
          <w:sz w:val="16"/>
          <w:szCs w:val="16"/>
        </w:rPr>
        <w:t>Zapytanie Ofertowego NR</w:t>
      </w:r>
      <w:r w:rsidR="004521C1" w:rsidRPr="00753684">
        <w:rPr>
          <w:rFonts w:ascii="Tahoma" w:eastAsia="Times New Roman" w:hAnsi="Tahoma" w:cs="Tahoma"/>
          <w:bCs/>
          <w:smallCaps/>
          <w:sz w:val="16"/>
          <w:szCs w:val="16"/>
        </w:rPr>
        <w:t xml:space="preserve"> BP/</w:t>
      </w:r>
      <w:r w:rsidR="003B4E45" w:rsidRPr="00753684">
        <w:rPr>
          <w:rFonts w:ascii="Tahoma" w:eastAsia="Times New Roman" w:hAnsi="Tahoma" w:cs="Tahoma"/>
          <w:bCs/>
          <w:smallCaps/>
          <w:sz w:val="16"/>
          <w:szCs w:val="16"/>
        </w:rPr>
        <w:t>2</w:t>
      </w:r>
      <w:r w:rsidR="00DD0625" w:rsidRPr="00753684">
        <w:rPr>
          <w:rFonts w:ascii="Tahoma" w:eastAsia="Times New Roman" w:hAnsi="Tahoma" w:cs="Tahoma"/>
          <w:bCs/>
          <w:smallCaps/>
          <w:sz w:val="16"/>
          <w:szCs w:val="16"/>
        </w:rPr>
        <w:t>4</w:t>
      </w:r>
      <w:r w:rsidR="004521C1" w:rsidRPr="00753684">
        <w:rPr>
          <w:rFonts w:ascii="Tahoma" w:eastAsia="Times New Roman" w:hAnsi="Tahoma" w:cs="Tahoma"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3B4E45" w:rsidRPr="00B06309" w:rsidRDefault="003B4E45" w:rsidP="003B4E45">
      <w:pPr>
        <w:pStyle w:val="Akapitzlist"/>
        <w:widowControl w:val="0"/>
        <w:numPr>
          <w:ilvl w:val="0"/>
          <w:numId w:val="8"/>
        </w:numPr>
        <w:tabs>
          <w:tab w:val="clear" w:pos="432"/>
          <w:tab w:val="left" w:pos="426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06309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:rsidR="003B4E45" w:rsidRPr="00FB4472" w:rsidRDefault="003B4E45" w:rsidP="003B4E45">
      <w:pPr>
        <w:pStyle w:val="Akapitzlist"/>
        <w:widowControl w:val="0"/>
        <w:numPr>
          <w:ilvl w:val="0"/>
          <w:numId w:val="8"/>
        </w:numPr>
        <w:tabs>
          <w:tab w:val="clear" w:pos="432"/>
          <w:tab w:val="left" w:pos="42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B06309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:rsidR="003B4E45" w:rsidRPr="00D56C4A" w:rsidRDefault="003B4E45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</w:p>
    <w:p w:rsidR="003B4E45" w:rsidRDefault="003B4E45" w:rsidP="003B4E45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0625" w:rsidRDefault="007C1BFA" w:rsidP="003B4E45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B4E45">
        <w:rPr>
          <w:rFonts w:ascii="Tahoma" w:eastAsia="Times New Roman" w:hAnsi="Tahoma" w:cs="Tahoma"/>
          <w:sz w:val="18"/>
          <w:szCs w:val="18"/>
        </w:rPr>
        <w:t xml:space="preserve">W </w:t>
      </w:r>
      <w:r w:rsidRPr="00B1493B">
        <w:rPr>
          <w:rFonts w:ascii="Tahoma" w:eastAsia="Times New Roman" w:hAnsi="Tahoma" w:cs="Tahoma"/>
          <w:sz w:val="18"/>
          <w:szCs w:val="18"/>
        </w:rPr>
        <w:t>odpowiedzi na przesłane zapytanie ofertowe (znak BP</w:t>
      </w:r>
      <w:r w:rsidR="004521C1" w:rsidRPr="00B1493B">
        <w:rPr>
          <w:rFonts w:ascii="Tahoma" w:eastAsia="Times New Roman" w:hAnsi="Tahoma" w:cs="Tahoma"/>
          <w:sz w:val="18"/>
          <w:szCs w:val="18"/>
        </w:rPr>
        <w:t>/</w:t>
      </w:r>
      <w:r w:rsidR="003B4E45" w:rsidRPr="00DD0625">
        <w:rPr>
          <w:rFonts w:ascii="Tahoma" w:eastAsia="Times New Roman" w:hAnsi="Tahoma" w:cs="Tahoma"/>
          <w:b/>
          <w:sz w:val="18"/>
          <w:szCs w:val="18"/>
        </w:rPr>
        <w:t>2</w:t>
      </w:r>
      <w:r w:rsidR="00DD0625" w:rsidRPr="00DD0625">
        <w:rPr>
          <w:rFonts w:ascii="Tahoma" w:eastAsia="Times New Roman" w:hAnsi="Tahoma" w:cs="Tahoma"/>
          <w:b/>
          <w:sz w:val="18"/>
          <w:szCs w:val="18"/>
        </w:rPr>
        <w:t>4/</w:t>
      </w:r>
      <w:r w:rsidRPr="00B1493B">
        <w:rPr>
          <w:rFonts w:ascii="Tahoma" w:eastAsia="Times New Roman" w:hAnsi="Tahoma" w:cs="Tahoma"/>
          <w:sz w:val="18"/>
          <w:szCs w:val="18"/>
        </w:rPr>
        <w:t>20</w:t>
      </w:r>
      <w:r w:rsidR="004521C1" w:rsidRPr="00B1493B">
        <w:rPr>
          <w:rFonts w:ascii="Tahoma" w:eastAsia="Times New Roman" w:hAnsi="Tahoma" w:cs="Tahoma"/>
          <w:sz w:val="18"/>
          <w:szCs w:val="18"/>
        </w:rPr>
        <w:t>22</w:t>
      </w:r>
      <w:r w:rsidRPr="00B1493B">
        <w:rPr>
          <w:rFonts w:ascii="Tahoma" w:eastAsia="Times New Roman" w:hAnsi="Tahoma" w:cs="Tahoma"/>
          <w:sz w:val="18"/>
          <w:szCs w:val="18"/>
        </w:rPr>
        <w:t xml:space="preserve"> z dnia</w:t>
      </w:r>
      <w:r w:rsidR="00DD6A70" w:rsidRPr="00B1493B">
        <w:rPr>
          <w:rFonts w:ascii="Tahoma" w:eastAsia="Times New Roman" w:hAnsi="Tahoma" w:cs="Tahoma"/>
          <w:sz w:val="18"/>
          <w:szCs w:val="18"/>
        </w:rPr>
        <w:t xml:space="preserve"> </w:t>
      </w:r>
      <w:r w:rsidR="00DD0625">
        <w:rPr>
          <w:rFonts w:ascii="Tahoma" w:eastAsia="Times New Roman" w:hAnsi="Tahoma" w:cs="Tahoma"/>
          <w:sz w:val="18"/>
          <w:szCs w:val="18"/>
        </w:rPr>
        <w:t>07.10</w:t>
      </w:r>
      <w:r w:rsidR="004521C1" w:rsidRPr="00B1493B">
        <w:rPr>
          <w:rFonts w:ascii="Tahoma" w:eastAsia="Times New Roman" w:hAnsi="Tahoma" w:cs="Tahoma"/>
          <w:sz w:val="18"/>
          <w:szCs w:val="18"/>
        </w:rPr>
        <w:t>.2022r.</w:t>
      </w:r>
      <w:r w:rsidR="00DD6A70" w:rsidRPr="00B1493B">
        <w:rPr>
          <w:rFonts w:ascii="Tahoma" w:eastAsia="Times New Roman" w:hAnsi="Tahoma" w:cs="Tahoma"/>
          <w:sz w:val="18"/>
          <w:szCs w:val="18"/>
        </w:rPr>
        <w:t>),</w:t>
      </w:r>
      <w:r w:rsidR="00DD6A70" w:rsidRPr="00B1493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B1493B">
        <w:rPr>
          <w:rFonts w:ascii="Tahoma" w:eastAsia="Times New Roman" w:hAnsi="Tahoma" w:cs="Tahoma"/>
          <w:sz w:val="18"/>
          <w:szCs w:val="18"/>
        </w:rPr>
        <w:t xml:space="preserve">dotyczące zamówienia na </w:t>
      </w:r>
    </w:p>
    <w:p w:rsidR="00DD0625" w:rsidRDefault="00DD0625" w:rsidP="003B4E45">
      <w:pPr>
        <w:spacing w:after="0" w:line="259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B4E45" w:rsidRPr="00B1493B" w:rsidRDefault="00DD0625" w:rsidP="00DD0625">
      <w:pPr>
        <w:spacing w:after="0" w:line="259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</w:t>
      </w:r>
      <w:r w:rsidRPr="00C01224">
        <w:rPr>
          <w:rFonts w:ascii="Tahoma" w:hAnsi="Tahoma" w:cs="Tahoma"/>
          <w:b/>
          <w:bCs/>
          <w:sz w:val="18"/>
          <w:szCs w:val="18"/>
        </w:rPr>
        <w:t>ostaw</w:t>
      </w:r>
      <w:r>
        <w:rPr>
          <w:rFonts w:ascii="Tahoma" w:hAnsi="Tahoma" w:cs="Tahoma"/>
          <w:b/>
          <w:bCs/>
          <w:sz w:val="18"/>
          <w:szCs w:val="18"/>
        </w:rPr>
        <w:t>ę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 fabrycznie nowych </w:t>
      </w:r>
      <w:r w:rsidRPr="00C01224">
        <w:rPr>
          <w:rFonts w:ascii="Tahoma" w:hAnsi="Tahoma" w:cs="Tahoma"/>
          <w:b/>
          <w:bCs/>
          <w:sz w:val="18"/>
          <w:szCs w:val="18"/>
          <w:u w:val="single"/>
        </w:rPr>
        <w:t xml:space="preserve">pomocy dydaktycznych i </w:t>
      </w:r>
      <w:r>
        <w:rPr>
          <w:rFonts w:ascii="Tahoma" w:hAnsi="Tahoma" w:cs="Tahoma"/>
          <w:b/>
          <w:bCs/>
          <w:sz w:val="18"/>
          <w:szCs w:val="18"/>
          <w:u w:val="single"/>
        </w:rPr>
        <w:t>artykułów</w:t>
      </w:r>
      <w:r w:rsidRPr="00C01224">
        <w:rPr>
          <w:rFonts w:ascii="Tahoma" w:hAnsi="Tahoma" w:cs="Tahoma"/>
          <w:bCs/>
          <w:sz w:val="18"/>
          <w:szCs w:val="18"/>
        </w:rPr>
        <w:t xml:space="preserve"> 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do realizacji zajęć dodatkowych w wybranych </w:t>
      </w:r>
      <w:r w:rsidRPr="00C01224">
        <w:rPr>
          <w:rFonts w:ascii="Tahoma" w:hAnsi="Tahoma" w:cs="Tahoma"/>
          <w:b/>
          <w:bCs/>
          <w:color w:val="000000"/>
          <w:sz w:val="18"/>
          <w:szCs w:val="18"/>
        </w:rPr>
        <w:t>szkołach podstawowych gminy Wrocław – w podziale na 3 zadania</w:t>
      </w:r>
      <w:r w:rsidR="00B1493B" w:rsidRPr="00B1493B">
        <w:rPr>
          <w:rFonts w:ascii="Tahoma" w:hAnsi="Tahoma" w:cs="Tahoma"/>
          <w:b/>
          <w:bCs/>
          <w:color w:val="000000"/>
          <w:sz w:val="18"/>
          <w:szCs w:val="18"/>
        </w:rPr>
        <w:t>,</w:t>
      </w:r>
    </w:p>
    <w:p w:rsidR="00DD0625" w:rsidRDefault="00DD0625" w:rsidP="003B4E45">
      <w:pPr>
        <w:spacing w:after="0"/>
        <w:ind w:right="79"/>
        <w:jc w:val="both"/>
        <w:rPr>
          <w:rFonts w:ascii="Tahoma" w:hAnsi="Tahoma" w:cs="Tahoma"/>
          <w:bCs/>
          <w:sz w:val="18"/>
          <w:szCs w:val="18"/>
        </w:rPr>
      </w:pPr>
    </w:p>
    <w:p w:rsidR="00DD0625" w:rsidRPr="00440611" w:rsidRDefault="00EA7ABB" w:rsidP="00DD062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B1493B">
        <w:rPr>
          <w:rFonts w:ascii="Tahoma" w:hAnsi="Tahoma" w:cs="Tahoma"/>
          <w:bCs/>
          <w:sz w:val="18"/>
          <w:szCs w:val="18"/>
        </w:rPr>
        <w:t>r</w:t>
      </w:r>
      <w:r w:rsidR="00DD6A70" w:rsidRPr="00B1493B">
        <w:rPr>
          <w:rFonts w:ascii="Tahoma" w:hAnsi="Tahoma" w:cs="Tahoma"/>
          <w:bCs/>
          <w:sz w:val="18"/>
          <w:szCs w:val="18"/>
        </w:rPr>
        <w:t xml:space="preserve">ealizowanego w ramach </w:t>
      </w:r>
      <w:r w:rsidRPr="00B1493B">
        <w:rPr>
          <w:rFonts w:ascii="Tahoma" w:hAnsi="Tahoma" w:cs="Tahoma"/>
          <w:bCs/>
          <w:sz w:val="18"/>
          <w:szCs w:val="18"/>
        </w:rPr>
        <w:t xml:space="preserve">projektu </w:t>
      </w:r>
      <w:r w:rsidR="00DD0625" w:rsidRPr="00440611">
        <w:rPr>
          <w:rFonts w:ascii="Tahoma" w:hAnsi="Tahoma" w:cs="Tahoma"/>
          <w:bCs/>
          <w:sz w:val="18"/>
          <w:szCs w:val="18"/>
        </w:rPr>
        <w:t>„</w:t>
      </w:r>
      <w:r w:rsidR="00DD0625" w:rsidRPr="00440611">
        <w:rPr>
          <w:rFonts w:ascii="Tahoma" w:hAnsi="Tahoma" w:cs="Tahoma"/>
          <w:b/>
          <w:bCs/>
          <w:sz w:val="18"/>
          <w:szCs w:val="18"/>
        </w:rPr>
        <w:t>Szkoła wielu możliwości</w:t>
      </w:r>
      <w:r w:rsidR="00DD0625" w:rsidRPr="00440611">
        <w:rPr>
          <w:rFonts w:ascii="Tahoma" w:hAnsi="Tahoma" w:cs="Tahoma"/>
          <w:bCs/>
          <w:sz w:val="18"/>
          <w:szCs w:val="18"/>
        </w:rPr>
        <w:t>” – wsparcie w rozwoju kompetencji kluczowych uczennic i uczniów Szkoły Podstawowej nr 10, Szkoły Podstawowej nr 20, Szkoły Podstawowej nr 44 i Szkoły Podstawowej Specjalnej nr 86.</w:t>
      </w:r>
    </w:p>
    <w:p w:rsidR="007C1BFA" w:rsidRPr="00D56C4A" w:rsidRDefault="007C1BFA" w:rsidP="00DD0625">
      <w:pPr>
        <w:spacing w:after="0"/>
        <w:ind w:right="79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EA7ABB" w:rsidRDefault="007C1BFA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EA7ABB">
        <w:rPr>
          <w:rFonts w:ascii="Tahoma" w:eastAsia="Times New Roman" w:hAnsi="Tahoma" w:cs="Tahoma"/>
          <w:b/>
          <w:sz w:val="18"/>
          <w:szCs w:val="18"/>
        </w:rPr>
        <w:t>składam niniejsza ofertę i oferuję realizacje przedmiotu zamówienia zgodnie z wymaganiami Zamawiającego.</w:t>
      </w:r>
    </w:p>
    <w:p w:rsidR="007C1BFA" w:rsidRPr="00D56C4A" w:rsidRDefault="007C1BFA" w:rsidP="003B4E45">
      <w:pPr>
        <w:jc w:val="center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EA7ABB">
        <w:rPr>
          <w:rFonts w:ascii="Tahoma" w:eastAsia="Times New Roman" w:hAnsi="Tahoma" w:cs="Tahoma"/>
          <w:sz w:val="16"/>
          <w:szCs w:val="16"/>
        </w:rPr>
        <w:t>(</w:t>
      </w:r>
      <w:r w:rsidRPr="00EA7ABB">
        <w:rPr>
          <w:rFonts w:ascii="Tahoma" w:eastAsia="Times New Roman" w:hAnsi="Tahoma" w:cs="Tahoma"/>
          <w:i/>
          <w:sz w:val="16"/>
          <w:szCs w:val="16"/>
        </w:rPr>
        <w:t>w przypadku wykonawcy występującego indywidualnie</w:t>
      </w:r>
      <w:r w:rsidR="00DD6A70" w:rsidRPr="00EA7ABB">
        <w:rPr>
          <w:rFonts w:ascii="Tahoma" w:eastAsia="Times New Roman" w:hAnsi="Tahoma" w:cs="Tahoma"/>
          <w:i/>
          <w:sz w:val="16"/>
          <w:szCs w:val="16"/>
        </w:rPr>
        <w:t>,</w:t>
      </w:r>
      <w:r w:rsidRPr="00EA7ABB">
        <w:rPr>
          <w:rFonts w:ascii="Tahoma" w:eastAsia="Times New Roman" w:hAnsi="Tahoma" w:cs="Tahoma"/>
          <w:i/>
          <w:sz w:val="16"/>
          <w:szCs w:val="16"/>
        </w:rPr>
        <w:t xml:space="preserve"> proszę wypełnić poz. 1 w tabeli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A7ABB">
        <w:rPr>
          <w:rFonts w:ascii="Tahoma" w:eastAsia="Times New Roman" w:hAnsi="Tahoma" w:cs="Tahoma"/>
          <w:i/>
          <w:sz w:val="16"/>
          <w:szCs w:val="16"/>
        </w:rPr>
        <w:t xml:space="preserve">w przypadku wykonawców </w:t>
      </w:r>
      <w:r w:rsidRPr="00EA7ABB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 z tym że w poz. 1 proszę wyszczególnić pełnomocnika</w:t>
      </w:r>
      <w:r w:rsidRPr="00EA7ABB">
        <w:rPr>
          <w:rFonts w:ascii="Tahoma" w:eastAsia="Times New Roman" w:hAnsi="Tahoma" w:cs="Tahoma"/>
          <w:sz w:val="16"/>
          <w:szCs w:val="16"/>
        </w:rPr>
        <w:t>)</w:t>
      </w:r>
    </w:p>
    <w:tbl>
      <w:tblPr>
        <w:tblW w:w="6024" w:type="dxa"/>
        <w:tblInd w:w="108" w:type="dxa"/>
        <w:tblLook w:val="0000" w:firstRow="0" w:lastRow="0" w:firstColumn="0" w:lastColumn="0" w:noHBand="0" w:noVBand="0"/>
      </w:tblPr>
      <w:tblGrid>
        <w:gridCol w:w="3028"/>
        <w:gridCol w:w="2996"/>
      </w:tblGrid>
      <w:tr w:rsidR="00DD0625" w:rsidRPr="00D56C4A" w:rsidTr="00DD0625">
        <w:trPr>
          <w:trHeight w:val="43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DD0625" w:rsidRPr="00D56C4A" w:rsidRDefault="00DD0625" w:rsidP="00DD0625">
            <w:pPr>
              <w:spacing w:after="160" w:line="259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D0625" w:rsidRPr="00D56C4A" w:rsidRDefault="00DD0625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="00DD0625">
        <w:rPr>
          <w:rFonts w:ascii="Tahoma" w:eastAsia="Times New Roman" w:hAnsi="Tahoma" w:cs="Tahoma"/>
          <w:sz w:val="18"/>
          <w:szCs w:val="18"/>
          <w:u w:val="single"/>
        </w:rPr>
        <w:t xml:space="preserve"> (email)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DD0625" w:rsidRPr="006101A4" w:rsidRDefault="00DD0625" w:rsidP="00DD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DD0625" w:rsidRPr="006101A4" w:rsidRDefault="00DD0625" w:rsidP="00DD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telefon kontaktowy: ………………………………</w:t>
      </w:r>
    </w:p>
    <w:p w:rsidR="00DD0625" w:rsidRPr="006101A4" w:rsidRDefault="00DD0625" w:rsidP="00DD0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DD0625" w:rsidRDefault="00DD0625" w:rsidP="00DD06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DD06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DD06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DD06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II. PRZEDMIOT ZAMÓWIENIA</w:t>
      </w:r>
    </w:p>
    <w:p w:rsidR="00DD6A70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Oferta cenowa dotyczy zamówienia publicznego realizowanego poza ustawą z dnia 11 września 2019r. Prawo zamówień publicznych, na warunkach określonych w zapytaniu ofertowym BP/</w:t>
      </w:r>
      <w:r w:rsidR="003B4E45">
        <w:rPr>
          <w:rFonts w:ascii="Tahoma" w:eastAsia="Times New Roman" w:hAnsi="Tahoma" w:cs="Tahoma"/>
          <w:sz w:val="18"/>
          <w:szCs w:val="18"/>
        </w:rPr>
        <w:t>2</w:t>
      </w:r>
      <w:r w:rsidR="00DD0625">
        <w:rPr>
          <w:rFonts w:ascii="Tahoma" w:eastAsia="Times New Roman" w:hAnsi="Tahoma" w:cs="Tahoma"/>
          <w:sz w:val="18"/>
          <w:szCs w:val="18"/>
        </w:rPr>
        <w:t>4</w:t>
      </w:r>
      <w:r w:rsidRPr="006101A4">
        <w:rPr>
          <w:rFonts w:ascii="Tahoma" w:eastAsia="Times New Roman" w:hAnsi="Tahoma" w:cs="Tahoma"/>
          <w:sz w:val="18"/>
          <w:szCs w:val="18"/>
        </w:rPr>
        <w:t xml:space="preserve">/2022 z dnia </w:t>
      </w:r>
      <w:r w:rsidR="00DD0625">
        <w:rPr>
          <w:rFonts w:ascii="Tahoma" w:eastAsia="Times New Roman" w:hAnsi="Tahoma" w:cs="Tahoma"/>
          <w:sz w:val="18"/>
          <w:szCs w:val="18"/>
        </w:rPr>
        <w:t>07</w:t>
      </w:r>
      <w:r w:rsidR="001910E5">
        <w:rPr>
          <w:rFonts w:ascii="Tahoma" w:eastAsia="Times New Roman" w:hAnsi="Tahoma" w:cs="Tahoma"/>
          <w:sz w:val="18"/>
          <w:szCs w:val="18"/>
        </w:rPr>
        <w:t>.</w:t>
      </w:r>
      <w:r w:rsidR="00DD0625">
        <w:rPr>
          <w:rFonts w:ascii="Tahoma" w:eastAsia="Times New Roman" w:hAnsi="Tahoma" w:cs="Tahoma"/>
          <w:sz w:val="18"/>
          <w:szCs w:val="18"/>
        </w:rPr>
        <w:t>10</w:t>
      </w:r>
      <w:r w:rsidRPr="006101A4">
        <w:rPr>
          <w:rFonts w:ascii="Tahoma" w:eastAsia="Times New Roman" w:hAnsi="Tahoma" w:cs="Tahoma"/>
          <w:sz w:val="18"/>
          <w:szCs w:val="18"/>
        </w:rPr>
        <w:t>.2022r.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III. CENA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 xml:space="preserve">Oferuję realizację </w:t>
      </w:r>
      <w:r w:rsidRPr="004E2613">
        <w:rPr>
          <w:rFonts w:ascii="Tahoma" w:eastAsia="Times New Roman" w:hAnsi="Tahoma" w:cs="Tahoma"/>
          <w:b/>
          <w:sz w:val="18"/>
          <w:szCs w:val="18"/>
        </w:rPr>
        <w:t>całości przedmiotu zamówienia za wynagrodzeniem ryczałtowym</w:t>
      </w:r>
      <w:r w:rsidRPr="006101A4">
        <w:rPr>
          <w:rFonts w:ascii="Tahoma" w:eastAsia="Times New Roman" w:hAnsi="Tahoma" w:cs="Tahoma"/>
          <w:sz w:val="18"/>
          <w:szCs w:val="18"/>
        </w:rPr>
        <w:t>:</w:t>
      </w:r>
    </w:p>
    <w:p w:rsidR="003B4E45" w:rsidRPr="00B06309" w:rsidRDefault="003B4E45" w:rsidP="003B4E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B06309">
        <w:rPr>
          <w:rFonts w:ascii="Tahoma" w:hAnsi="Tahoma" w:cs="Tahoma"/>
          <w:bCs/>
          <w:color w:val="FF0000"/>
          <w:sz w:val="18"/>
          <w:szCs w:val="18"/>
        </w:rPr>
        <w:t>(W ZALEŻNOŚCI OD WYBORU ZADANIA NIEPOTRZEBNE SKREŚLIĆ – zapis niewypełniony i nieprzekreślony nie będzie brany pod uwagę):</w:t>
      </w:r>
    </w:p>
    <w:p w:rsidR="00DD6A70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ZADANIE 1:</w:t>
      </w:r>
    </w:p>
    <w:p w:rsidR="003B4E45" w:rsidRDefault="003B4E45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4E2613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podatek VAT w wysokości</w:t>
      </w:r>
      <w:r w:rsidR="00753684">
        <w:rPr>
          <w:rFonts w:ascii="Tahoma" w:eastAsia="Times New Roman" w:hAnsi="Tahoma" w:cs="Tahoma"/>
          <w:sz w:val="18"/>
          <w:szCs w:val="18"/>
        </w:rPr>
        <w:t xml:space="preserve"> ….%, tj.</w:t>
      </w:r>
      <w:r w:rsidRPr="004E2613">
        <w:rPr>
          <w:rFonts w:ascii="Tahoma" w:eastAsia="Times New Roman" w:hAnsi="Tahoma" w:cs="Tahoma"/>
          <w:sz w:val="18"/>
          <w:szCs w:val="18"/>
        </w:rPr>
        <w:t xml:space="preserve">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Default="003B4E45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eastAsia="Times New Roman" w:hAnsi="Tahoma" w:cs="Tahoma"/>
          <w:b/>
          <w:sz w:val="18"/>
          <w:szCs w:val="18"/>
          <w:u w:val="single"/>
        </w:rPr>
        <w:t>2</w:t>
      </w: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: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4E2613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753684" w:rsidRPr="006101A4" w:rsidRDefault="00753684" w:rsidP="007536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podatek VAT w wysokości</w:t>
      </w:r>
      <w:r>
        <w:rPr>
          <w:rFonts w:ascii="Tahoma" w:eastAsia="Times New Roman" w:hAnsi="Tahoma" w:cs="Tahoma"/>
          <w:sz w:val="18"/>
          <w:szCs w:val="18"/>
        </w:rPr>
        <w:t xml:space="preserve"> ….%, tj.</w:t>
      </w:r>
      <w:r w:rsidRPr="004E2613">
        <w:rPr>
          <w:rFonts w:ascii="Tahoma" w:eastAsia="Times New Roman" w:hAnsi="Tahoma" w:cs="Tahoma"/>
          <w:sz w:val="18"/>
          <w:szCs w:val="18"/>
        </w:rPr>
        <w:t xml:space="preserve">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3B4E45" w:rsidRPr="003B4E45" w:rsidRDefault="003B4E45" w:rsidP="003B4E4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eastAsia="Times New Roman" w:hAnsi="Tahoma" w:cs="Tahoma"/>
          <w:b/>
          <w:sz w:val="18"/>
          <w:szCs w:val="18"/>
          <w:u w:val="single"/>
        </w:rPr>
        <w:t>3</w:t>
      </w:r>
      <w:r w:rsidRPr="003B4E45">
        <w:rPr>
          <w:rFonts w:ascii="Tahoma" w:eastAsia="Times New Roman" w:hAnsi="Tahoma" w:cs="Tahoma"/>
          <w:b/>
          <w:sz w:val="18"/>
          <w:szCs w:val="18"/>
          <w:u w:val="single"/>
        </w:rPr>
        <w:t>:</w:t>
      </w:r>
    </w:p>
    <w:p w:rsidR="003B4E45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4E2613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753684" w:rsidRPr="006101A4" w:rsidRDefault="00753684" w:rsidP="007536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podatek VAT w wysokości</w:t>
      </w:r>
      <w:r>
        <w:rPr>
          <w:rFonts w:ascii="Tahoma" w:eastAsia="Times New Roman" w:hAnsi="Tahoma" w:cs="Tahoma"/>
          <w:sz w:val="18"/>
          <w:szCs w:val="18"/>
        </w:rPr>
        <w:t xml:space="preserve"> ….%, tj.</w:t>
      </w:r>
      <w:r w:rsidRPr="004E2613">
        <w:rPr>
          <w:rFonts w:ascii="Tahoma" w:eastAsia="Times New Roman" w:hAnsi="Tahoma" w:cs="Tahoma"/>
          <w:sz w:val="18"/>
          <w:szCs w:val="18"/>
        </w:rPr>
        <w:t xml:space="preserve">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3B4E45" w:rsidRPr="006101A4" w:rsidRDefault="003B4E45" w:rsidP="003B4E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3B4E45" w:rsidRPr="006101A4" w:rsidRDefault="003B4E45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keepNext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spełniam warunki udziału w postępowaniu, tj.: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posiadam wiedzę, doświadczenie oraz kwalifikacje niezbędne do należytego wykonania dostawy będącej przedmiotem zamówienia;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zobowiązuję się wykonać dostawę będącą przedmiotem zamówienia z należytą starannością, dokładnością oraz w terminach wskazanych przez Zamawiającego;</w:t>
      </w:r>
    </w:p>
    <w:p w:rsidR="00DD6A70" w:rsidRPr="004E2613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akceptuję projekt umowy załączony do zapytania ofertowego nr BP/</w:t>
      </w:r>
      <w:r w:rsidR="003B4E45">
        <w:rPr>
          <w:rFonts w:ascii="Tahoma" w:eastAsia="Times New Roman" w:hAnsi="Tahoma" w:cs="Tahoma"/>
          <w:b/>
          <w:sz w:val="18"/>
          <w:szCs w:val="18"/>
        </w:rPr>
        <w:t>2</w:t>
      </w:r>
      <w:r w:rsidR="00DD0625">
        <w:rPr>
          <w:rFonts w:ascii="Tahoma" w:eastAsia="Times New Roman" w:hAnsi="Tahoma" w:cs="Tahoma"/>
          <w:b/>
          <w:sz w:val="18"/>
          <w:szCs w:val="18"/>
        </w:rPr>
        <w:t>4</w:t>
      </w:r>
      <w:r w:rsidRPr="006101A4">
        <w:rPr>
          <w:rFonts w:ascii="Tahoma" w:eastAsia="Times New Roman" w:hAnsi="Tahoma" w:cs="Tahoma"/>
          <w:b/>
          <w:sz w:val="18"/>
          <w:szCs w:val="18"/>
        </w:rPr>
        <w:t xml:space="preserve">/2022 z dnia </w:t>
      </w:r>
      <w:r w:rsidR="00DD0625">
        <w:rPr>
          <w:rFonts w:ascii="Tahoma" w:eastAsia="Times New Roman" w:hAnsi="Tahoma" w:cs="Tahoma"/>
          <w:b/>
          <w:sz w:val="18"/>
          <w:szCs w:val="18"/>
        </w:rPr>
        <w:t>07.10</w:t>
      </w:r>
      <w:r w:rsidRPr="006101A4">
        <w:rPr>
          <w:rFonts w:ascii="Tahoma" w:eastAsia="Times New Roman" w:hAnsi="Tahoma" w:cs="Tahoma"/>
          <w:b/>
          <w:sz w:val="18"/>
          <w:szCs w:val="18"/>
        </w:rPr>
        <w:t>.2022.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cs-CZ"/>
        </w:rPr>
        <w:t xml:space="preserve">nie podlegam wykuczeniu na podstawie </w:t>
      </w:r>
      <w:r w:rsidRPr="004E2613">
        <w:rPr>
          <w:rFonts w:ascii="Tahoma" w:eastAsia="Times New Roman" w:hAnsi="Tahoma" w:cs="Tahoma"/>
          <w:b/>
          <w:sz w:val="18"/>
          <w:szCs w:val="18"/>
        </w:rPr>
        <w:t xml:space="preserve">art.  </w:t>
      </w:r>
      <w:r w:rsidRPr="004E2613">
        <w:rPr>
          <w:rFonts w:ascii="Tahoma" w:eastAsia="Times New Roman" w:hAnsi="Tahoma" w:cs="Tahoma"/>
          <w:b/>
          <w:sz w:val="18"/>
          <w:szCs w:val="18"/>
          <w:lang w:eastAsia="pl-PL"/>
        </w:rPr>
        <w:t>7 ust. 1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</w:t>
      </w:r>
      <w:r>
        <w:rPr>
          <w:rFonts w:ascii="Tahoma" w:eastAsia="Times New Roman" w:hAnsi="Tahoma" w:cs="Tahoma"/>
          <w:iCs/>
          <w:color w:val="222222"/>
          <w:sz w:val="18"/>
          <w:szCs w:val="18"/>
        </w:rPr>
        <w:t>5)</w:t>
      </w:r>
    </w:p>
    <w:p w:rsidR="00DD0625" w:rsidRPr="00DD0625" w:rsidRDefault="00DD0625" w:rsidP="00DD06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D0625">
        <w:rPr>
          <w:rFonts w:ascii="Tahoma" w:eastAsia="Times New Roman" w:hAnsi="Tahoma" w:cs="Tahoma"/>
          <w:sz w:val="18"/>
          <w:szCs w:val="18"/>
        </w:rPr>
        <w:t>Oświadczam, że:</w:t>
      </w:r>
    </w:p>
    <w:p w:rsidR="00DD0625" w:rsidRDefault="00DD0625" w:rsidP="00DD0625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termin związania moją ofertą wynosi do 30 dni kalendarzowych od terminu wyznaczonego przez Zamawiającego na jej złożenie,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w przypadku uznania mojej oferty za najkorzystniejszą, zobowiązuję się do podpisania umowy w terminie i miejscu wskazanym przez Zamawiającego,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cena wskazana w rozdz. III niniejszego formularza obejmuje pełny zakres przedmiotu zamówienia,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przyjmuję warunki płatności zgodnie z projektem umowy,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 wyceniłem wszystkie elementy niezbędne do prawidłowego wykonania umowy,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przedmiotowego postępowania,</w:t>
      </w:r>
    </w:p>
    <w:p w:rsidR="00DD0625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publicznych,</w:t>
      </w:r>
    </w:p>
    <w:p w:rsidR="00DD0625" w:rsidRPr="003C60C1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jest/nie jest  płatnikiem podatku VAT o numerze identyfikacyjnym NIP  ……………………………… </w:t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skreślić, jeśli oferent jest osobą fizyczną</w:t>
      </w:r>
      <w:r>
        <w:rPr>
          <w:rFonts w:ascii="Tahoma" w:hAnsi="Tahoma" w:cs="Tahoma"/>
          <w:sz w:val="16"/>
          <w:szCs w:val="16"/>
        </w:rPr>
        <w:t>)</w:t>
      </w:r>
    </w:p>
    <w:p w:rsidR="00DD0625" w:rsidRPr="003C60C1" w:rsidRDefault="00DD0625" w:rsidP="00DD0625">
      <w:pPr>
        <w:pStyle w:val="Akapitzlist"/>
        <w:numPr>
          <w:ilvl w:val="0"/>
          <w:numId w:val="12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3C60C1">
        <w:rPr>
          <w:rFonts w:ascii="Tahoma" w:eastAsia="HG Mincho Light J" w:hAnsi="Tahoma" w:cs="Tahoma"/>
          <w:bCs/>
          <w:sz w:val="18"/>
          <w:szCs w:val="18"/>
        </w:rPr>
        <w:t xml:space="preserve">zapoznałem się z informacjami zawartymi w załączniku nr 3 do ZO, będącymi realizacją obowiązku informacyjnego określonego w art. 13 RODO, dotyczącymi przetwarzania jego/ich danych osobowych przez Zamawiającego, a także znam wszystkie przysługujące mu/im prawa, o których mowa w art. 15-16 oraz 18 RODO. </w:t>
      </w:r>
    </w:p>
    <w:p w:rsidR="00DD0625" w:rsidRPr="003C60C1" w:rsidRDefault="00DD0625" w:rsidP="00DD062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C60C1">
        <w:rPr>
          <w:rFonts w:ascii="Tahoma" w:eastAsia="HG Mincho Light J" w:hAnsi="Tahoma" w:cs="Tahoma"/>
          <w:bCs/>
          <w:sz w:val="18"/>
          <w:szCs w:val="18"/>
        </w:rPr>
        <w:t>wypełniłem obowiązki informacyjne przewidziane w art. 13 i/lub art. 14 RODO wobec osób fizycznych, od których dane osobowe bezpośrednio lub pośrednio pozyskałem w celu ubiegania się o udzielenie zamówienia publicznego w niniejszym postępowaniu.</w:t>
      </w:r>
    </w:p>
    <w:p w:rsidR="00DD0625" w:rsidRDefault="00DD0625" w:rsidP="00DD0625">
      <w:pPr>
        <w:pStyle w:val="Default"/>
        <w:ind w:left="426"/>
        <w:jc w:val="both"/>
        <w:rPr>
          <w:rFonts w:ascii="Tahoma" w:eastAsia="HG Mincho Light J" w:hAnsi="Tahoma" w:cs="Tahoma"/>
          <w:bCs/>
          <w:i/>
          <w:iCs/>
          <w:sz w:val="18"/>
          <w:szCs w:val="18"/>
        </w:rPr>
      </w:pPr>
    </w:p>
    <w:p w:rsidR="00DD0625" w:rsidRPr="003C60C1" w:rsidRDefault="00DD0625" w:rsidP="00DD0625">
      <w:pPr>
        <w:pStyle w:val="Default"/>
        <w:ind w:left="426"/>
        <w:jc w:val="both"/>
        <w:rPr>
          <w:rFonts w:ascii="Tahoma" w:eastAsia="HG Mincho Light J" w:hAnsi="Tahoma" w:cs="Tahoma"/>
          <w:bCs/>
          <w:i/>
          <w:iCs/>
          <w:sz w:val="18"/>
          <w:szCs w:val="18"/>
        </w:rPr>
      </w:pPr>
      <w:r w:rsidRPr="003C60C1">
        <w:rPr>
          <w:rFonts w:ascii="Tahoma" w:eastAsia="HG Mincho Light J" w:hAnsi="Tahoma" w:cs="Tahoma"/>
          <w:bCs/>
          <w:i/>
          <w:iCs/>
          <w:sz w:val="18"/>
          <w:szCs w:val="18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usunąć albo skreślić treść powyższego oświadczenia). </w:t>
      </w: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0625" w:rsidRDefault="00DD0625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………………………………………………</w:t>
      </w:r>
    </w:p>
    <w:p w:rsidR="00DD6A70" w:rsidRPr="006101A4" w:rsidRDefault="00DD6A70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</w:rPr>
      </w:pPr>
      <w:r w:rsidRPr="006101A4">
        <w:rPr>
          <w:rFonts w:ascii="Tahoma" w:eastAsia="Times New Roman" w:hAnsi="Tahoma" w:cs="Tahoma"/>
          <w:sz w:val="16"/>
          <w:szCs w:val="16"/>
        </w:rPr>
        <w:t>podpis osoby upoważnionej</w:t>
      </w:r>
    </w:p>
    <w:p w:rsidR="00DD6A70" w:rsidRPr="006101A4" w:rsidRDefault="00DD6A70" w:rsidP="00DD6A70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</w:rPr>
      </w:pPr>
    </w:p>
    <w:p w:rsidR="00DD6A70" w:rsidRPr="004E2613" w:rsidRDefault="00DD6A70" w:rsidP="00DD6A70">
      <w:pPr>
        <w:rPr>
          <w:i/>
          <w:sz w:val="14"/>
          <w:szCs w:val="14"/>
        </w:rPr>
      </w:pPr>
      <w:r w:rsidRPr="004E2613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</w:rPr>
        <w:t>*właściwe zaznaczyć</w:t>
      </w:r>
    </w:p>
    <w:p w:rsidR="00B31629" w:rsidRDefault="002D0D68" w:rsidP="00DD6A70">
      <w:pPr>
        <w:tabs>
          <w:tab w:val="left" w:pos="426"/>
        </w:tabs>
        <w:suppressAutoHyphens/>
        <w:ind w:right="142"/>
        <w:jc w:val="both"/>
      </w:pP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68" w:rsidRDefault="002D0D68" w:rsidP="007C1BFA">
      <w:pPr>
        <w:spacing w:after="0" w:line="240" w:lineRule="auto"/>
      </w:pPr>
      <w:r>
        <w:separator/>
      </w:r>
    </w:p>
  </w:endnote>
  <w:endnote w:type="continuationSeparator" w:id="0">
    <w:p w:rsidR="002D0D68" w:rsidRDefault="002D0D68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68" w:rsidRDefault="002D0D68" w:rsidP="007C1BFA">
      <w:pPr>
        <w:spacing w:after="0" w:line="240" w:lineRule="auto"/>
      </w:pPr>
      <w:r>
        <w:separator/>
      </w:r>
    </w:p>
  </w:footnote>
  <w:footnote w:type="continuationSeparator" w:id="0">
    <w:p w:rsidR="002D0D68" w:rsidRDefault="002D0D68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8C2"/>
    <w:multiLevelType w:val="hybridMultilevel"/>
    <w:tmpl w:val="ACCA715E"/>
    <w:lvl w:ilvl="0" w:tplc="B890FFAC">
      <w:start w:val="1"/>
      <w:numFmt w:val="lowerLetter"/>
      <w:lvlText w:val="%1)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1208F3"/>
    <w:multiLevelType w:val="hybridMultilevel"/>
    <w:tmpl w:val="711A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1910E5"/>
    <w:rsid w:val="002359B9"/>
    <w:rsid w:val="002D0D68"/>
    <w:rsid w:val="002F22CF"/>
    <w:rsid w:val="002F3599"/>
    <w:rsid w:val="003B4E45"/>
    <w:rsid w:val="003B5E11"/>
    <w:rsid w:val="003C3EC6"/>
    <w:rsid w:val="004521C1"/>
    <w:rsid w:val="004C1F38"/>
    <w:rsid w:val="006733B0"/>
    <w:rsid w:val="00753684"/>
    <w:rsid w:val="007C1BFA"/>
    <w:rsid w:val="00823926"/>
    <w:rsid w:val="00926D65"/>
    <w:rsid w:val="009B07C8"/>
    <w:rsid w:val="00A40155"/>
    <w:rsid w:val="00A72CDD"/>
    <w:rsid w:val="00B1493B"/>
    <w:rsid w:val="00C13975"/>
    <w:rsid w:val="00C374E4"/>
    <w:rsid w:val="00D21192"/>
    <w:rsid w:val="00DD0625"/>
    <w:rsid w:val="00DD6A70"/>
    <w:rsid w:val="00EA5A8C"/>
    <w:rsid w:val="00EA7ABB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B6B1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7C1BFA"/>
    <w:pPr>
      <w:ind w:left="720"/>
      <w:contextualSpacing/>
    </w:p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  <w:style w:type="paragraph" w:customStyle="1" w:styleId="Default">
    <w:name w:val="Default"/>
    <w:qFormat/>
    <w:rsid w:val="00DD0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10</cp:revision>
  <dcterms:created xsi:type="dcterms:W3CDTF">2022-08-31T07:11:00Z</dcterms:created>
  <dcterms:modified xsi:type="dcterms:W3CDTF">2022-10-07T11:53:00Z</dcterms:modified>
</cp:coreProperties>
</file>